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9D769" w14:textId="77777777" w:rsidR="0076443E" w:rsidRPr="002A3BF8" w:rsidRDefault="0076443E" w:rsidP="0076443E">
      <w:pPr>
        <w:pStyle w:val="NoSpacing"/>
        <w:jc w:val="center"/>
        <w:rPr>
          <w:rFonts w:ascii="Times New Roman" w:hAnsi="Times New Roman" w:cs="Times New Roman"/>
          <w:b/>
          <w:bCs/>
        </w:rPr>
      </w:pPr>
      <w:r w:rsidRPr="002A3BF8">
        <w:rPr>
          <w:rFonts w:ascii="Times New Roman" w:hAnsi="Times New Roman" w:cs="Times New Roman"/>
          <w:b/>
          <w:bCs/>
        </w:rPr>
        <w:t>Taylor County Shared Services Meeting</w:t>
      </w:r>
    </w:p>
    <w:p w14:paraId="1E79CC1C" w14:textId="62F55CDA" w:rsidR="0076443E" w:rsidRPr="002A3BF8" w:rsidRDefault="0076443E" w:rsidP="0076443E">
      <w:pPr>
        <w:pStyle w:val="NoSpacing"/>
        <w:jc w:val="center"/>
        <w:rPr>
          <w:rFonts w:ascii="Times New Roman" w:hAnsi="Times New Roman" w:cs="Times New Roman"/>
          <w:b/>
          <w:bCs/>
        </w:rPr>
      </w:pPr>
      <w:r w:rsidRPr="002A3BF8">
        <w:rPr>
          <w:rFonts w:ascii="Times New Roman" w:hAnsi="Times New Roman" w:cs="Times New Roman"/>
          <w:b/>
          <w:bCs/>
        </w:rPr>
        <w:t>District School Board Meeting Room</w:t>
      </w:r>
      <w:r w:rsidR="00C0795F" w:rsidRPr="002A3BF8">
        <w:rPr>
          <w:rFonts w:ascii="Times New Roman" w:hAnsi="Times New Roman" w:cs="Times New Roman"/>
          <w:b/>
          <w:bCs/>
        </w:rPr>
        <w:t>, Perry, FL</w:t>
      </w:r>
    </w:p>
    <w:p w14:paraId="41981667" w14:textId="4BD05D5C" w:rsidR="0076443E" w:rsidRPr="002A3BF8" w:rsidRDefault="009B4C81" w:rsidP="0076443E">
      <w:pPr>
        <w:pStyle w:val="NoSpacing"/>
        <w:jc w:val="center"/>
        <w:rPr>
          <w:rFonts w:ascii="Times New Roman" w:hAnsi="Times New Roman" w:cs="Times New Roman"/>
          <w:b/>
          <w:bCs/>
        </w:rPr>
      </w:pPr>
      <w:r w:rsidRPr="002A3BF8">
        <w:rPr>
          <w:rFonts w:ascii="Times New Roman" w:hAnsi="Times New Roman" w:cs="Times New Roman"/>
          <w:b/>
          <w:bCs/>
        </w:rPr>
        <w:t>A</w:t>
      </w:r>
      <w:r w:rsidR="007A736A" w:rsidRPr="002A3BF8">
        <w:rPr>
          <w:rFonts w:ascii="Times New Roman" w:hAnsi="Times New Roman" w:cs="Times New Roman"/>
          <w:b/>
          <w:bCs/>
        </w:rPr>
        <w:t>ugust 24</w:t>
      </w:r>
      <w:r w:rsidR="0076443E" w:rsidRPr="002A3BF8">
        <w:rPr>
          <w:rFonts w:ascii="Times New Roman" w:hAnsi="Times New Roman" w:cs="Times New Roman"/>
          <w:b/>
          <w:bCs/>
        </w:rPr>
        <w:t>, 202</w:t>
      </w:r>
      <w:r w:rsidR="001646DE" w:rsidRPr="002A3BF8">
        <w:rPr>
          <w:rFonts w:ascii="Times New Roman" w:hAnsi="Times New Roman" w:cs="Times New Roman"/>
          <w:b/>
          <w:bCs/>
        </w:rPr>
        <w:t>6</w:t>
      </w:r>
      <w:r w:rsidR="0076443E" w:rsidRPr="002A3BF8">
        <w:rPr>
          <w:rFonts w:ascii="Times New Roman" w:hAnsi="Times New Roman" w:cs="Times New Roman"/>
          <w:b/>
          <w:bCs/>
        </w:rPr>
        <w:t>, 9:30 AM - 11:00 AM</w:t>
      </w:r>
    </w:p>
    <w:p w14:paraId="02A04B28" w14:textId="77777777" w:rsidR="0076443E" w:rsidRPr="002A3BF8" w:rsidRDefault="0076443E" w:rsidP="0076443E">
      <w:pPr>
        <w:rPr>
          <w:rFonts w:ascii="Times New Roman" w:hAnsi="Times New Roman" w:cs="Times New Roman"/>
        </w:rPr>
      </w:pPr>
    </w:p>
    <w:p w14:paraId="3E4A504E" w14:textId="209226C8" w:rsidR="000A53FA" w:rsidRPr="002A3BF8" w:rsidRDefault="0076443E" w:rsidP="0076443E">
      <w:pPr>
        <w:rPr>
          <w:rFonts w:ascii="Times New Roman" w:hAnsi="Times New Roman" w:cs="Times New Roman"/>
        </w:rPr>
      </w:pPr>
      <w:r w:rsidRPr="002A3BF8">
        <w:rPr>
          <w:rFonts w:ascii="Times New Roman" w:hAnsi="Times New Roman" w:cs="Times New Roman"/>
          <w:b/>
          <w:u w:val="single"/>
        </w:rPr>
        <w:t>Present</w:t>
      </w:r>
      <w:r w:rsidR="00C91CD2" w:rsidRPr="002A3BF8">
        <w:rPr>
          <w:rFonts w:ascii="Times New Roman" w:hAnsi="Times New Roman" w:cs="Times New Roman"/>
          <w:b/>
        </w:rPr>
        <w:t>:</w:t>
      </w:r>
      <w:r w:rsidR="00C91CD2" w:rsidRPr="002A3BF8">
        <w:rPr>
          <w:rFonts w:ascii="Times New Roman" w:hAnsi="Times New Roman" w:cs="Times New Roman"/>
        </w:rPr>
        <w:t xml:space="preserve"> Donna</w:t>
      </w:r>
      <w:r w:rsidRPr="002A3BF8">
        <w:rPr>
          <w:rFonts w:ascii="Times New Roman" w:hAnsi="Times New Roman" w:cs="Times New Roman"/>
        </w:rPr>
        <w:t xml:space="preserve"> Hagan, Tonya Bell, Brandi Turner</w:t>
      </w:r>
      <w:r w:rsidR="000A53FA" w:rsidRPr="002A3BF8">
        <w:rPr>
          <w:rFonts w:ascii="Times New Roman" w:hAnsi="Times New Roman" w:cs="Times New Roman"/>
        </w:rPr>
        <w:t>,</w:t>
      </w:r>
      <w:r w:rsidRPr="002A3BF8">
        <w:rPr>
          <w:rFonts w:ascii="Times New Roman" w:hAnsi="Times New Roman" w:cs="Times New Roman"/>
        </w:rPr>
        <w:t xml:space="preserve"> Victoria </w:t>
      </w:r>
      <w:r w:rsidR="00C91CD2" w:rsidRPr="002A3BF8">
        <w:rPr>
          <w:rFonts w:ascii="Times New Roman" w:hAnsi="Times New Roman" w:cs="Times New Roman"/>
        </w:rPr>
        <w:t>Taylor,</w:t>
      </w:r>
      <w:r w:rsidR="009B4C81" w:rsidRPr="002A3BF8">
        <w:rPr>
          <w:rFonts w:ascii="Times New Roman" w:hAnsi="Times New Roman" w:cs="Times New Roman"/>
        </w:rPr>
        <w:t xml:space="preserve"> Sarah Bayes, </w:t>
      </w:r>
      <w:r w:rsidR="007A736A" w:rsidRPr="002A3BF8">
        <w:rPr>
          <w:rFonts w:ascii="Times New Roman" w:hAnsi="Times New Roman" w:cs="Times New Roman"/>
        </w:rPr>
        <w:t xml:space="preserve">Gabrielle Aboki, </w:t>
      </w:r>
      <w:r w:rsidR="009B4C81" w:rsidRPr="002A3BF8">
        <w:rPr>
          <w:rFonts w:ascii="Times New Roman" w:hAnsi="Times New Roman" w:cs="Times New Roman"/>
        </w:rPr>
        <w:t xml:space="preserve">Rhonda Brooks, </w:t>
      </w:r>
      <w:r w:rsidR="007A736A" w:rsidRPr="002A3BF8">
        <w:rPr>
          <w:rFonts w:ascii="Times New Roman" w:hAnsi="Times New Roman" w:cs="Times New Roman"/>
        </w:rPr>
        <w:t xml:space="preserve">Laquita Dunnell, Lorien Hershberger, Jerrod Pfeffer, Brianna Peterson, KellyAnn Rivera, </w:t>
      </w:r>
      <w:r w:rsidR="009B4C81" w:rsidRPr="002A3BF8">
        <w:rPr>
          <w:rFonts w:ascii="Times New Roman" w:hAnsi="Times New Roman" w:cs="Times New Roman"/>
        </w:rPr>
        <w:t>Sarah Wr</w:t>
      </w:r>
      <w:r w:rsidR="00412A8C" w:rsidRPr="002A3BF8">
        <w:rPr>
          <w:rFonts w:ascii="Times New Roman" w:hAnsi="Times New Roman" w:cs="Times New Roman"/>
        </w:rPr>
        <w:t>ight</w:t>
      </w:r>
      <w:r w:rsidR="009B4C81" w:rsidRPr="002A3BF8">
        <w:rPr>
          <w:rFonts w:ascii="Times New Roman" w:hAnsi="Times New Roman" w:cs="Times New Roman"/>
        </w:rPr>
        <w:t xml:space="preserve">, </w:t>
      </w:r>
      <w:r w:rsidR="00C91CD2" w:rsidRPr="002A3BF8">
        <w:rPr>
          <w:rFonts w:ascii="Times New Roman" w:hAnsi="Times New Roman" w:cs="Times New Roman"/>
        </w:rPr>
        <w:t>Lynne</w:t>
      </w:r>
      <w:r w:rsidR="001646DE" w:rsidRPr="002A3BF8">
        <w:rPr>
          <w:rFonts w:ascii="Times New Roman" w:hAnsi="Times New Roman" w:cs="Times New Roman"/>
        </w:rPr>
        <w:t xml:space="preserve"> Smith, </w:t>
      </w:r>
      <w:r w:rsidR="007A736A" w:rsidRPr="002A3BF8">
        <w:rPr>
          <w:rFonts w:ascii="Times New Roman" w:hAnsi="Times New Roman" w:cs="Times New Roman"/>
        </w:rPr>
        <w:t xml:space="preserve">Betsy Stephens, </w:t>
      </w:r>
      <w:r w:rsidR="00131631" w:rsidRPr="002A3BF8">
        <w:rPr>
          <w:rFonts w:ascii="Times New Roman" w:hAnsi="Times New Roman" w:cs="Times New Roman"/>
        </w:rPr>
        <w:t xml:space="preserve">Kody </w:t>
      </w:r>
      <w:r w:rsidR="009B4C81" w:rsidRPr="002A3BF8">
        <w:rPr>
          <w:rFonts w:ascii="Times New Roman" w:hAnsi="Times New Roman" w:cs="Times New Roman"/>
        </w:rPr>
        <w:t>Latham,</w:t>
      </w:r>
      <w:r w:rsidR="00C91CD2" w:rsidRPr="002A3BF8">
        <w:rPr>
          <w:rFonts w:ascii="Times New Roman" w:hAnsi="Times New Roman" w:cs="Times New Roman"/>
        </w:rPr>
        <w:t xml:space="preserve"> Susie</w:t>
      </w:r>
      <w:r w:rsidR="00131631" w:rsidRPr="002A3BF8">
        <w:rPr>
          <w:rFonts w:ascii="Times New Roman" w:hAnsi="Times New Roman" w:cs="Times New Roman"/>
        </w:rPr>
        <w:t xml:space="preserve"> </w:t>
      </w:r>
      <w:r w:rsidR="009B4C81" w:rsidRPr="002A3BF8">
        <w:rPr>
          <w:rFonts w:ascii="Times New Roman" w:hAnsi="Times New Roman" w:cs="Times New Roman"/>
        </w:rPr>
        <w:t xml:space="preserve">Hernandez, Baily Chase, </w:t>
      </w:r>
      <w:r w:rsidR="007A736A" w:rsidRPr="002A3BF8">
        <w:rPr>
          <w:rFonts w:ascii="Times New Roman" w:hAnsi="Times New Roman" w:cs="Times New Roman"/>
        </w:rPr>
        <w:t>Leslie Nestic, Dawn Moore, Samuel Za</w:t>
      </w:r>
      <w:r w:rsidR="00F0392A" w:rsidRPr="002A3BF8">
        <w:rPr>
          <w:rFonts w:ascii="Times New Roman" w:hAnsi="Times New Roman" w:cs="Times New Roman"/>
        </w:rPr>
        <w:t>mbrano, Kathleen Clevenger, Irene Law</w:t>
      </w:r>
      <w:r w:rsidR="008643C1">
        <w:rPr>
          <w:rFonts w:ascii="Times New Roman" w:hAnsi="Times New Roman" w:cs="Times New Roman"/>
        </w:rPr>
        <w:t>s</w:t>
      </w:r>
      <w:r w:rsidR="00F0392A" w:rsidRPr="002A3BF8">
        <w:rPr>
          <w:rFonts w:ascii="Times New Roman" w:hAnsi="Times New Roman" w:cs="Times New Roman"/>
        </w:rPr>
        <w:t xml:space="preserve">, Sydney Green </w:t>
      </w:r>
      <w:r w:rsidR="00412A8C" w:rsidRPr="002A3BF8">
        <w:rPr>
          <w:rFonts w:ascii="Times New Roman" w:hAnsi="Times New Roman" w:cs="Times New Roman"/>
        </w:rPr>
        <w:t>and</w:t>
      </w:r>
      <w:r w:rsidR="000A53FA" w:rsidRPr="002A3BF8">
        <w:rPr>
          <w:rFonts w:ascii="Times New Roman" w:hAnsi="Times New Roman" w:cs="Times New Roman"/>
        </w:rPr>
        <w:t xml:space="preserve"> Sebastian Plank</w:t>
      </w:r>
      <w:r w:rsidR="00C91CD2" w:rsidRPr="002A3BF8">
        <w:rPr>
          <w:rFonts w:ascii="Times New Roman" w:hAnsi="Times New Roman" w:cs="Times New Roman"/>
        </w:rPr>
        <w:t>.</w:t>
      </w:r>
    </w:p>
    <w:p w14:paraId="19E09170" w14:textId="12547AB8" w:rsidR="0076443E" w:rsidRPr="002A3BF8" w:rsidRDefault="0076443E" w:rsidP="0076443E">
      <w:pPr>
        <w:rPr>
          <w:rFonts w:ascii="Times New Roman" w:hAnsi="Times New Roman" w:cs="Times New Roman"/>
        </w:rPr>
      </w:pPr>
      <w:r w:rsidRPr="002A3BF8">
        <w:rPr>
          <w:rFonts w:ascii="Times New Roman" w:hAnsi="Times New Roman" w:cs="Times New Roman"/>
          <w:b/>
          <w:u w:val="single"/>
        </w:rPr>
        <w:t>Agencies Represented</w:t>
      </w:r>
      <w:r w:rsidR="00C91CD2" w:rsidRPr="002A3BF8">
        <w:rPr>
          <w:rFonts w:ascii="Times New Roman" w:hAnsi="Times New Roman" w:cs="Times New Roman"/>
          <w:b/>
        </w:rPr>
        <w:t xml:space="preserve">: </w:t>
      </w:r>
      <w:r w:rsidR="00C91CD2" w:rsidRPr="002A3BF8">
        <w:rPr>
          <w:rFonts w:ascii="Times New Roman" w:hAnsi="Times New Roman" w:cs="Times New Roman"/>
          <w:bCs/>
        </w:rPr>
        <w:t>Healthy</w:t>
      </w:r>
      <w:r w:rsidRPr="002A3BF8">
        <w:rPr>
          <w:rFonts w:ascii="Times New Roman" w:hAnsi="Times New Roman" w:cs="Times New Roman"/>
        </w:rPr>
        <w:t xml:space="preserve"> Start Coalition</w:t>
      </w:r>
      <w:r w:rsidR="006B1531" w:rsidRPr="002A3BF8">
        <w:rPr>
          <w:rFonts w:ascii="Times New Roman" w:hAnsi="Times New Roman" w:cs="Times New Roman"/>
        </w:rPr>
        <w:t xml:space="preserve"> of Jefferson, Madison &amp; Taylor Counties (HSCJMT),</w:t>
      </w:r>
      <w:r w:rsidRPr="002A3BF8">
        <w:rPr>
          <w:rFonts w:ascii="Times New Roman" w:hAnsi="Times New Roman" w:cs="Times New Roman"/>
          <w:b/>
        </w:rPr>
        <w:t xml:space="preserve"> </w:t>
      </w:r>
      <w:r w:rsidRPr="002A3BF8">
        <w:rPr>
          <w:rFonts w:ascii="Times New Roman" w:hAnsi="Times New Roman" w:cs="Times New Roman"/>
        </w:rPr>
        <w:t xml:space="preserve">Healthy Families Seven Rivers, </w:t>
      </w:r>
      <w:r w:rsidR="00F0392A" w:rsidRPr="002A3BF8">
        <w:rPr>
          <w:rFonts w:ascii="Times New Roman" w:hAnsi="Times New Roman" w:cs="Times New Roman"/>
        </w:rPr>
        <w:t xml:space="preserve">Early Learning Coalition of the Big Bend, </w:t>
      </w:r>
      <w:r w:rsidRPr="002A3BF8">
        <w:rPr>
          <w:rFonts w:ascii="Times New Roman" w:hAnsi="Times New Roman" w:cs="Times New Roman"/>
        </w:rPr>
        <w:t xml:space="preserve">Taylor County Health Department, </w:t>
      </w:r>
      <w:r w:rsidR="004301D6" w:rsidRPr="002A3BF8">
        <w:rPr>
          <w:rFonts w:ascii="Times New Roman" w:hAnsi="Times New Roman" w:cs="Times New Roman"/>
        </w:rPr>
        <w:t xml:space="preserve">Taylor County School District, </w:t>
      </w:r>
      <w:r w:rsidR="00382C89" w:rsidRPr="002A3BF8">
        <w:rPr>
          <w:rFonts w:ascii="Times New Roman" w:hAnsi="Times New Roman" w:cs="Times New Roman"/>
        </w:rPr>
        <w:t xml:space="preserve">HSCJMT Doula Program, </w:t>
      </w:r>
      <w:r w:rsidR="009F41E2" w:rsidRPr="002A3BF8">
        <w:rPr>
          <w:rFonts w:ascii="Times New Roman" w:hAnsi="Times New Roman" w:cs="Times New Roman"/>
        </w:rPr>
        <w:t xml:space="preserve">Hanley Foundation, </w:t>
      </w:r>
      <w:r w:rsidR="00760121" w:rsidRPr="002A3BF8">
        <w:rPr>
          <w:rFonts w:ascii="Times New Roman" w:hAnsi="Times New Roman" w:cs="Times New Roman"/>
        </w:rPr>
        <w:t>Partnership</w:t>
      </w:r>
      <w:r w:rsidR="004D39DE" w:rsidRPr="002A3BF8">
        <w:rPr>
          <w:rFonts w:ascii="Times New Roman" w:hAnsi="Times New Roman" w:cs="Times New Roman"/>
        </w:rPr>
        <w:t xml:space="preserve"> for Strong Families (PFSF)</w:t>
      </w:r>
      <w:r w:rsidR="000175EF" w:rsidRPr="002A3BF8">
        <w:rPr>
          <w:rFonts w:ascii="Times New Roman" w:hAnsi="Times New Roman" w:cs="Times New Roman"/>
        </w:rPr>
        <w:t>,</w:t>
      </w:r>
      <w:r w:rsidR="00F0392A" w:rsidRPr="002A3BF8">
        <w:rPr>
          <w:rFonts w:ascii="Times New Roman" w:hAnsi="Times New Roman" w:cs="Times New Roman"/>
        </w:rPr>
        <w:t xml:space="preserve"> Department of Children and Families, Care </w:t>
      </w:r>
      <w:r w:rsidR="00F53B9C" w:rsidRPr="002A3BF8">
        <w:rPr>
          <w:rFonts w:ascii="Times New Roman" w:hAnsi="Times New Roman" w:cs="Times New Roman"/>
        </w:rPr>
        <w:t>Portal, G</w:t>
      </w:r>
      <w:r w:rsidR="00477F29" w:rsidRPr="002A3BF8">
        <w:rPr>
          <w:rFonts w:ascii="Times New Roman" w:hAnsi="Times New Roman" w:cs="Times New Roman"/>
        </w:rPr>
        <w:t>uardian</w:t>
      </w:r>
      <w:r w:rsidR="00F0392A" w:rsidRPr="002A3BF8">
        <w:rPr>
          <w:rFonts w:ascii="Times New Roman" w:hAnsi="Times New Roman" w:cs="Times New Roman"/>
        </w:rPr>
        <w:t xml:space="preserve"> </w:t>
      </w:r>
      <w:r w:rsidR="00B24A42" w:rsidRPr="002A3BF8">
        <w:rPr>
          <w:rFonts w:ascii="Times New Roman" w:hAnsi="Times New Roman" w:cs="Times New Roman"/>
        </w:rPr>
        <w:t xml:space="preserve">ad Litem, Disability Rights Florida, Big Bend Area Health Education Center, Chrysalis Health </w:t>
      </w:r>
      <w:r w:rsidR="00C91CD2" w:rsidRPr="002A3BF8">
        <w:rPr>
          <w:rFonts w:ascii="Times New Roman" w:hAnsi="Times New Roman" w:cs="Times New Roman"/>
        </w:rPr>
        <w:t xml:space="preserve">and </w:t>
      </w:r>
      <w:r w:rsidR="004301D6" w:rsidRPr="002A3BF8">
        <w:rPr>
          <w:rFonts w:ascii="Times New Roman" w:hAnsi="Times New Roman" w:cs="Times New Roman"/>
        </w:rPr>
        <w:t>FDLRS</w:t>
      </w:r>
      <w:r w:rsidR="00313895" w:rsidRPr="002A3BF8">
        <w:rPr>
          <w:rFonts w:ascii="Times New Roman" w:hAnsi="Times New Roman" w:cs="Times New Roman"/>
        </w:rPr>
        <w:t xml:space="preserve"> Miccosukee</w:t>
      </w:r>
      <w:r w:rsidR="00C91CD2" w:rsidRPr="002A3BF8">
        <w:rPr>
          <w:rFonts w:ascii="Times New Roman" w:hAnsi="Times New Roman" w:cs="Times New Roman"/>
        </w:rPr>
        <w:t>.</w:t>
      </w:r>
    </w:p>
    <w:p w14:paraId="5C08DFFC" w14:textId="53A4DEE4" w:rsidR="00282103" w:rsidRPr="002A3BF8" w:rsidRDefault="00282103" w:rsidP="00734DA3">
      <w:pPr>
        <w:rPr>
          <w:rFonts w:ascii="Times New Roman" w:hAnsi="Times New Roman" w:cs="Times New Roman"/>
        </w:rPr>
      </w:pPr>
      <w:r w:rsidRPr="002A3BF8">
        <w:rPr>
          <w:rFonts w:ascii="Times New Roman" w:hAnsi="Times New Roman" w:cs="Times New Roman"/>
          <w:b/>
          <w:bCs/>
        </w:rPr>
        <w:t>Welcome and Introductions:</w:t>
      </w:r>
      <w:r w:rsidRPr="002A3BF8">
        <w:rPr>
          <w:rFonts w:ascii="Times New Roman" w:hAnsi="Times New Roman" w:cs="Times New Roman"/>
        </w:rPr>
        <w:t xml:space="preserve"> </w:t>
      </w:r>
      <w:r w:rsidR="00B71548" w:rsidRPr="002A3BF8">
        <w:rPr>
          <w:rFonts w:ascii="Times New Roman" w:hAnsi="Times New Roman" w:cs="Times New Roman"/>
        </w:rPr>
        <w:t>F</w:t>
      </w:r>
      <w:r w:rsidRPr="002A3BF8">
        <w:rPr>
          <w:rFonts w:ascii="Times New Roman" w:hAnsi="Times New Roman" w:cs="Times New Roman"/>
        </w:rPr>
        <w:t xml:space="preserve">acilitated </w:t>
      </w:r>
      <w:r w:rsidR="00B71548" w:rsidRPr="002A3BF8">
        <w:rPr>
          <w:rFonts w:ascii="Times New Roman" w:hAnsi="Times New Roman" w:cs="Times New Roman"/>
        </w:rPr>
        <w:t>by Tonya Bell.</w:t>
      </w:r>
    </w:p>
    <w:p w14:paraId="69428284" w14:textId="77777777" w:rsidR="00282103" w:rsidRPr="002A3BF8" w:rsidRDefault="00282103" w:rsidP="00734DA3">
      <w:pPr>
        <w:rPr>
          <w:rFonts w:ascii="Times New Roman" w:hAnsi="Times New Roman" w:cs="Times New Roman"/>
        </w:rPr>
      </w:pPr>
      <w:r w:rsidRPr="002A3BF8">
        <w:rPr>
          <w:rFonts w:ascii="Times New Roman" w:hAnsi="Times New Roman" w:cs="Times New Roman"/>
          <w:b/>
          <w:bCs/>
        </w:rPr>
        <w:t>Agency Sharing:</w:t>
      </w:r>
      <w:r w:rsidRPr="002A3BF8">
        <w:rPr>
          <w:rFonts w:ascii="Times New Roman" w:hAnsi="Times New Roman" w:cs="Times New Roman"/>
        </w:rPr>
        <w:t xml:space="preserve"> Each attendee was given the opportunity to share information about their agency and upcoming events. </w:t>
      </w:r>
    </w:p>
    <w:p w14:paraId="48089F10" w14:textId="64B2478C" w:rsidR="00382C89" w:rsidRPr="002A3BF8" w:rsidRDefault="00382C89" w:rsidP="00734DA3">
      <w:pPr>
        <w:rPr>
          <w:rFonts w:ascii="Times New Roman" w:hAnsi="Times New Roman" w:cs="Times New Roman"/>
          <w:b/>
          <w:bCs/>
        </w:rPr>
      </w:pPr>
      <w:r w:rsidRPr="002A3BF8">
        <w:rPr>
          <w:rFonts w:ascii="Times New Roman" w:hAnsi="Times New Roman" w:cs="Times New Roman"/>
          <w:b/>
          <w:bCs/>
        </w:rPr>
        <w:t>Upcoming Events:</w:t>
      </w:r>
    </w:p>
    <w:p w14:paraId="3F20BF45" w14:textId="60AD35B1" w:rsidR="00B24A42" w:rsidRPr="002A3BF8" w:rsidRDefault="00B24A42" w:rsidP="00B24A42">
      <w:pPr>
        <w:pStyle w:val="ListParagraph"/>
        <w:numPr>
          <w:ilvl w:val="0"/>
          <w:numId w:val="5"/>
        </w:numPr>
        <w:rPr>
          <w:rFonts w:ascii="Times New Roman" w:hAnsi="Times New Roman" w:cs="Times New Roman"/>
          <w:b/>
          <w:bCs/>
        </w:rPr>
      </w:pPr>
      <w:r w:rsidRPr="002A3BF8">
        <w:rPr>
          <w:rFonts w:ascii="Times New Roman" w:hAnsi="Times New Roman" w:cs="Times New Roman"/>
          <w:b/>
          <w:bCs/>
        </w:rPr>
        <w:t>Mental Health Lunch and Learn</w:t>
      </w:r>
      <w:r w:rsidR="00493991" w:rsidRPr="002A3BF8">
        <w:rPr>
          <w:rFonts w:ascii="Times New Roman" w:hAnsi="Times New Roman" w:cs="Times New Roman"/>
          <w:b/>
          <w:bCs/>
        </w:rPr>
        <w:t>: Recognizing</w:t>
      </w:r>
      <w:r w:rsidRPr="002A3BF8">
        <w:rPr>
          <w:rFonts w:ascii="Times New Roman" w:hAnsi="Times New Roman" w:cs="Times New Roman"/>
          <w:b/>
          <w:bCs/>
        </w:rPr>
        <w:t xml:space="preserve"> and Managing Toxic Stress - Led by Dr. Lisa Boatwright 9/16/26</w:t>
      </w:r>
    </w:p>
    <w:p w14:paraId="0687D4F9" w14:textId="69339B25" w:rsidR="00493991" w:rsidRPr="002A3BF8" w:rsidRDefault="00493991" w:rsidP="00B24A42">
      <w:pPr>
        <w:pStyle w:val="ListParagraph"/>
        <w:numPr>
          <w:ilvl w:val="0"/>
          <w:numId w:val="5"/>
        </w:numPr>
        <w:rPr>
          <w:rFonts w:ascii="Times New Roman" w:hAnsi="Times New Roman" w:cs="Times New Roman"/>
          <w:b/>
          <w:bCs/>
        </w:rPr>
      </w:pPr>
      <w:r w:rsidRPr="002A3BF8">
        <w:rPr>
          <w:rFonts w:ascii="Times New Roman" w:hAnsi="Times New Roman" w:cs="Times New Roman"/>
          <w:b/>
          <w:bCs/>
        </w:rPr>
        <w:t>Doctor Memorial Hospital Wellness Expo – 9/18/26</w:t>
      </w:r>
    </w:p>
    <w:p w14:paraId="4DEDE406" w14:textId="77777777" w:rsidR="00B24A42" w:rsidRPr="002A3BF8" w:rsidRDefault="00282103" w:rsidP="002941A1">
      <w:pPr>
        <w:rPr>
          <w:rFonts w:ascii="Times New Roman" w:hAnsi="Times New Roman" w:cs="Times New Roman"/>
          <w:b/>
          <w:bCs/>
        </w:rPr>
      </w:pPr>
      <w:r w:rsidRPr="002A3BF8">
        <w:rPr>
          <w:rFonts w:ascii="Times New Roman" w:hAnsi="Times New Roman" w:cs="Times New Roman"/>
          <w:b/>
          <w:bCs/>
        </w:rPr>
        <w:t xml:space="preserve">Children’s Partnership </w:t>
      </w:r>
      <w:r w:rsidR="00412A8C" w:rsidRPr="002A3BF8">
        <w:rPr>
          <w:rFonts w:ascii="Times New Roman" w:hAnsi="Times New Roman" w:cs="Times New Roman"/>
          <w:b/>
          <w:bCs/>
        </w:rPr>
        <w:t>Council</w:t>
      </w:r>
      <w:r w:rsidRPr="002A3BF8">
        <w:rPr>
          <w:rFonts w:ascii="Times New Roman" w:hAnsi="Times New Roman" w:cs="Times New Roman"/>
          <w:b/>
          <w:bCs/>
        </w:rPr>
        <w:t xml:space="preserve"> Updates: </w:t>
      </w:r>
    </w:p>
    <w:p w14:paraId="1D0010A3" w14:textId="69BE902C" w:rsidR="00493991" w:rsidRPr="002A3BF8" w:rsidRDefault="00493991" w:rsidP="002941A1">
      <w:pPr>
        <w:rPr>
          <w:rFonts w:ascii="Times New Roman" w:hAnsi="Times New Roman" w:cs="Times New Roman"/>
        </w:rPr>
      </w:pPr>
      <w:r w:rsidRPr="002A3BF8">
        <w:rPr>
          <w:rFonts w:ascii="Times New Roman" w:hAnsi="Times New Roman" w:cs="Times New Roman"/>
          <w:b/>
          <w:bCs/>
        </w:rPr>
        <w:t>Brianna Peterson</w:t>
      </w:r>
      <w:r w:rsidR="00B24A42" w:rsidRPr="002A3BF8">
        <w:rPr>
          <w:rFonts w:ascii="Times New Roman" w:hAnsi="Times New Roman" w:cs="Times New Roman"/>
        </w:rPr>
        <w:t xml:space="preserve"> </w:t>
      </w:r>
      <w:r w:rsidRPr="002A3BF8">
        <w:rPr>
          <w:rFonts w:ascii="Times New Roman" w:hAnsi="Times New Roman" w:cs="Times New Roman"/>
        </w:rPr>
        <w:t>summarized</w:t>
      </w:r>
      <w:r w:rsidR="00B24A42" w:rsidRPr="002A3BF8">
        <w:rPr>
          <w:rFonts w:ascii="Times New Roman" w:hAnsi="Times New Roman" w:cs="Times New Roman"/>
        </w:rPr>
        <w:t xml:space="preserve"> the removal trends in Taylor County as of June 19</w:t>
      </w:r>
      <w:r w:rsidR="00B24A42" w:rsidRPr="002A3BF8">
        <w:rPr>
          <w:rFonts w:ascii="Times New Roman" w:hAnsi="Times New Roman" w:cs="Times New Roman"/>
          <w:vertAlign w:val="superscript"/>
        </w:rPr>
        <w:t>th</w:t>
      </w:r>
      <w:r w:rsidR="00B24A42" w:rsidRPr="002A3BF8">
        <w:rPr>
          <w:rFonts w:ascii="Times New Roman" w:hAnsi="Times New Roman" w:cs="Times New Roman"/>
        </w:rPr>
        <w:t xml:space="preserve">. Four children </w:t>
      </w:r>
      <w:r w:rsidRPr="002A3BF8">
        <w:rPr>
          <w:rFonts w:ascii="Times New Roman" w:hAnsi="Times New Roman" w:cs="Times New Roman"/>
        </w:rPr>
        <w:t>were</w:t>
      </w:r>
      <w:r w:rsidR="00B24A42" w:rsidRPr="002A3BF8">
        <w:rPr>
          <w:rFonts w:ascii="Times New Roman" w:hAnsi="Times New Roman" w:cs="Times New Roman"/>
        </w:rPr>
        <w:t xml:space="preserve"> removed all together, three were 0-5 years old and one was between the ages 6-17. Two were due to abuse and two were due to substance misuse. She also stated that $1,000 is </w:t>
      </w:r>
      <w:r w:rsidRPr="002A3BF8">
        <w:rPr>
          <w:rFonts w:ascii="Times New Roman" w:hAnsi="Times New Roman" w:cs="Times New Roman"/>
        </w:rPr>
        <w:t>available</w:t>
      </w:r>
      <w:r w:rsidR="00B24A42" w:rsidRPr="002A3BF8">
        <w:rPr>
          <w:rFonts w:ascii="Times New Roman" w:hAnsi="Times New Roman" w:cs="Times New Roman"/>
        </w:rPr>
        <w:t xml:space="preserve"> in the funds to be allocated. </w:t>
      </w:r>
    </w:p>
    <w:p w14:paraId="65E1FE69" w14:textId="1569DAFD" w:rsidR="00B24A42" w:rsidRPr="002A3BF8" w:rsidRDefault="00493991" w:rsidP="002941A1">
      <w:pPr>
        <w:rPr>
          <w:rFonts w:ascii="Times New Roman" w:hAnsi="Times New Roman" w:cs="Times New Roman"/>
        </w:rPr>
      </w:pPr>
      <w:r w:rsidRPr="002A3BF8">
        <w:rPr>
          <w:rFonts w:ascii="Times New Roman" w:hAnsi="Times New Roman" w:cs="Times New Roman"/>
          <w:b/>
          <w:bCs/>
        </w:rPr>
        <w:t>Brandi Turner</w:t>
      </w:r>
      <w:r w:rsidRPr="002A3BF8">
        <w:rPr>
          <w:rFonts w:ascii="Times New Roman" w:hAnsi="Times New Roman" w:cs="Times New Roman"/>
        </w:rPr>
        <w:t xml:space="preserve"> made a motion for all funds to be allocated to Individual Financial Assistance (Specifically Rent and Utilities).</w:t>
      </w:r>
    </w:p>
    <w:p w14:paraId="1375F92E" w14:textId="06B16B78" w:rsidR="00493991" w:rsidRPr="002A3BF8" w:rsidRDefault="00493991" w:rsidP="002941A1">
      <w:pPr>
        <w:rPr>
          <w:rFonts w:ascii="Times New Roman" w:hAnsi="Times New Roman" w:cs="Times New Roman"/>
          <w:b/>
          <w:bCs/>
        </w:rPr>
      </w:pPr>
      <w:r w:rsidRPr="002A3BF8">
        <w:rPr>
          <w:rFonts w:ascii="Times New Roman" w:hAnsi="Times New Roman" w:cs="Times New Roman"/>
        </w:rPr>
        <w:t xml:space="preserve">The motion was second by </w:t>
      </w:r>
      <w:r w:rsidRPr="002A3BF8">
        <w:rPr>
          <w:rFonts w:ascii="Times New Roman" w:hAnsi="Times New Roman" w:cs="Times New Roman"/>
          <w:b/>
          <w:bCs/>
        </w:rPr>
        <w:t>Laquita Dunnell.</w:t>
      </w:r>
    </w:p>
    <w:p w14:paraId="1F7E30BD" w14:textId="0E276D2D" w:rsidR="00493991" w:rsidRPr="002A3BF8" w:rsidRDefault="00493991" w:rsidP="002941A1">
      <w:pPr>
        <w:rPr>
          <w:rFonts w:ascii="Times New Roman" w:hAnsi="Times New Roman" w:cs="Times New Roman"/>
          <w:b/>
          <w:bCs/>
        </w:rPr>
      </w:pPr>
      <w:r w:rsidRPr="002A3BF8">
        <w:rPr>
          <w:rFonts w:ascii="Times New Roman" w:hAnsi="Times New Roman" w:cs="Times New Roman"/>
          <w:b/>
          <w:bCs/>
        </w:rPr>
        <w:t>Motion Passed.</w:t>
      </w:r>
    </w:p>
    <w:p w14:paraId="48865DE6" w14:textId="2F5BB870" w:rsidR="00493991" w:rsidRPr="002A3BF8" w:rsidRDefault="00734DA3" w:rsidP="00493991">
      <w:pPr>
        <w:rPr>
          <w:rFonts w:ascii="Times New Roman" w:hAnsi="Times New Roman" w:cs="Times New Roman"/>
        </w:rPr>
      </w:pPr>
      <w:r w:rsidRPr="002A3BF8">
        <w:rPr>
          <w:rFonts w:ascii="Times New Roman" w:hAnsi="Times New Roman" w:cs="Times New Roman"/>
          <w:b/>
          <w:bCs/>
        </w:rPr>
        <w:t>Sebastian Plank</w:t>
      </w:r>
      <w:r w:rsidRPr="002A3BF8">
        <w:rPr>
          <w:rFonts w:ascii="Times New Roman" w:hAnsi="Times New Roman" w:cs="Times New Roman"/>
        </w:rPr>
        <w:t>, PFSF, Circuit 3</w:t>
      </w:r>
      <w:r w:rsidR="00313895" w:rsidRPr="002A3BF8">
        <w:rPr>
          <w:rFonts w:ascii="Times New Roman" w:hAnsi="Times New Roman" w:cs="Times New Roman"/>
        </w:rPr>
        <w:t>, reported</w:t>
      </w:r>
      <w:r w:rsidRPr="002A3BF8">
        <w:rPr>
          <w:rFonts w:ascii="Times New Roman" w:hAnsi="Times New Roman" w:cs="Times New Roman"/>
        </w:rPr>
        <w:t xml:space="preserve"> </w:t>
      </w:r>
      <w:r w:rsidR="00493991" w:rsidRPr="002A3BF8">
        <w:rPr>
          <w:rFonts w:ascii="Times New Roman" w:hAnsi="Times New Roman" w:cs="Times New Roman"/>
        </w:rPr>
        <w:t xml:space="preserve">that </w:t>
      </w:r>
      <w:r w:rsidRPr="002A3BF8">
        <w:rPr>
          <w:rFonts w:ascii="Times New Roman" w:hAnsi="Times New Roman" w:cs="Times New Roman"/>
        </w:rPr>
        <w:t>t</w:t>
      </w:r>
      <w:r w:rsidR="002941A1" w:rsidRPr="002A3BF8">
        <w:rPr>
          <w:rFonts w:ascii="Times New Roman" w:hAnsi="Times New Roman" w:cs="Times New Roman"/>
        </w:rPr>
        <w:t xml:space="preserve">here are </w:t>
      </w:r>
      <w:r w:rsidR="00493991" w:rsidRPr="002A3BF8">
        <w:rPr>
          <w:rFonts w:ascii="Times New Roman" w:hAnsi="Times New Roman" w:cs="Times New Roman"/>
        </w:rPr>
        <w:t>611 children in foster care across circuit 3&amp;8. In Taylor county 15 kids are in “out of home care”. 3 of those 15 are in traditional foster care and the other</w:t>
      </w:r>
      <w:r w:rsidR="00F53B9C" w:rsidRPr="002A3BF8">
        <w:rPr>
          <w:rFonts w:ascii="Times New Roman" w:hAnsi="Times New Roman" w:cs="Times New Roman"/>
        </w:rPr>
        <w:t xml:space="preserve"> 12 </w:t>
      </w:r>
      <w:r w:rsidR="00493991" w:rsidRPr="002A3BF8">
        <w:rPr>
          <w:rFonts w:ascii="Times New Roman" w:hAnsi="Times New Roman" w:cs="Times New Roman"/>
        </w:rPr>
        <w:t xml:space="preserve">are in kinship care. </w:t>
      </w:r>
    </w:p>
    <w:p w14:paraId="140BBDAA" w14:textId="3B8579F9" w:rsidR="00493991" w:rsidRDefault="00493991" w:rsidP="00493991">
      <w:pPr>
        <w:rPr>
          <w:rFonts w:ascii="Times New Roman" w:hAnsi="Times New Roman" w:cs="Times New Roman"/>
        </w:rPr>
      </w:pPr>
      <w:r w:rsidRPr="002A3BF8">
        <w:rPr>
          <w:rFonts w:ascii="Times New Roman" w:hAnsi="Times New Roman" w:cs="Times New Roman"/>
        </w:rPr>
        <w:t>He recently spoke at Southside Baptist Church and has plans to speak at Fist United Methodist in the near future.</w:t>
      </w:r>
      <w:r w:rsidR="00F53B9C" w:rsidRPr="002A3BF8">
        <w:rPr>
          <w:rFonts w:ascii="Times New Roman" w:hAnsi="Times New Roman" w:cs="Times New Roman"/>
        </w:rPr>
        <w:t xml:space="preserve"> Sharing about PFSF.</w:t>
      </w:r>
    </w:p>
    <w:p w14:paraId="76FA47F2" w14:textId="724094F2" w:rsidR="007A736A" w:rsidRPr="00564D72" w:rsidRDefault="007A736A" w:rsidP="00493991">
      <w:pPr>
        <w:rPr>
          <w:b/>
          <w:bCs/>
        </w:rPr>
      </w:pPr>
      <w:r w:rsidRPr="00564D72">
        <w:rPr>
          <w:b/>
          <w:bCs/>
        </w:rPr>
        <w:t xml:space="preserve">Guest Speaker: </w:t>
      </w:r>
    </w:p>
    <w:p w14:paraId="7AA70BD1" w14:textId="77777777" w:rsidR="007A736A" w:rsidRPr="00564D72" w:rsidRDefault="007A736A" w:rsidP="007A736A">
      <w:pPr>
        <w:pStyle w:val="NoSpacing"/>
        <w:rPr>
          <w:b/>
          <w:bCs/>
        </w:rPr>
      </w:pPr>
    </w:p>
    <w:p w14:paraId="757D4955" w14:textId="77777777" w:rsidR="007A736A" w:rsidRPr="00564D72" w:rsidRDefault="007A736A" w:rsidP="007A736A">
      <w:pPr>
        <w:pStyle w:val="NoSpacing"/>
        <w:rPr>
          <w:b/>
          <w:bCs/>
        </w:rPr>
      </w:pPr>
      <w:r w:rsidRPr="00564D72">
        <w:rPr>
          <w:b/>
          <w:bCs/>
        </w:rPr>
        <w:t>Jerrod Pfeffer</w:t>
      </w:r>
    </w:p>
    <w:p w14:paraId="62733E2F" w14:textId="77777777" w:rsidR="007A736A" w:rsidRPr="00564D72" w:rsidRDefault="007A736A" w:rsidP="007A736A">
      <w:pPr>
        <w:pStyle w:val="NoSpacing"/>
        <w:rPr>
          <w:b/>
          <w:bCs/>
        </w:rPr>
      </w:pPr>
      <w:r w:rsidRPr="00564D72">
        <w:rPr>
          <w:b/>
          <w:bCs/>
        </w:rPr>
        <w:t>CarePortal</w:t>
      </w:r>
    </w:p>
    <w:p w14:paraId="7A257819" w14:textId="77777777" w:rsidR="007A736A" w:rsidRPr="00564D72" w:rsidRDefault="007A736A" w:rsidP="007A736A">
      <w:pPr>
        <w:pStyle w:val="NoSpacing"/>
        <w:rPr>
          <w:b/>
          <w:bCs/>
        </w:rPr>
      </w:pPr>
      <w:r w:rsidRPr="00564D72">
        <w:rPr>
          <w:b/>
          <w:bCs/>
        </w:rPr>
        <w:t>Reginal Manager Circuit 3 &amp; 8</w:t>
      </w:r>
    </w:p>
    <w:p w14:paraId="0A7D4DEC" w14:textId="77777777" w:rsidR="007A736A" w:rsidRPr="00564D72" w:rsidRDefault="007A736A" w:rsidP="007A736A">
      <w:pPr>
        <w:pStyle w:val="NoSpacing"/>
        <w:rPr>
          <w:b/>
          <w:bCs/>
        </w:rPr>
      </w:pPr>
      <w:r w:rsidRPr="00564D72">
        <w:rPr>
          <w:b/>
          <w:bCs/>
        </w:rPr>
        <w:t>Certified Network Leader</w:t>
      </w:r>
    </w:p>
    <w:p w14:paraId="04230D83" w14:textId="77777777" w:rsidR="007A736A" w:rsidRPr="00564D72" w:rsidRDefault="007A736A" w:rsidP="007A736A">
      <w:pPr>
        <w:pStyle w:val="NoSpacing"/>
      </w:pPr>
      <w:r w:rsidRPr="00564D72">
        <w:t>Jerrod Pfeffer, president of The Nest Florida, board member of Florida State FAPA, and foster parent, presented on CarePortal, a care-sharing technology designed to support children and families in crisis. Drawing from both personal and professional experience, he challenged the common belief that the foster care system is “broken,” instead describing it as “overloaded.” He emphasized the importance of prevention, noting that many long-term societal issues are connected to involvement in the foster care system. Sharing that approximately 50% of the homeless population, 60% of sex trafficking victims, and 75% of incarcerated individuals have had ties to foster care in Florida.</w:t>
      </w:r>
    </w:p>
    <w:p w14:paraId="4FCA0599" w14:textId="77777777" w:rsidR="007A736A" w:rsidRPr="00564D72" w:rsidRDefault="007A736A" w:rsidP="007A736A">
      <w:pPr>
        <w:pStyle w:val="NoSpacing"/>
      </w:pPr>
    </w:p>
    <w:p w14:paraId="1445A277" w14:textId="095CEF33" w:rsidR="007A736A" w:rsidRPr="00564D72" w:rsidRDefault="007A736A" w:rsidP="007A736A">
      <w:pPr>
        <w:pStyle w:val="NoSpacing"/>
      </w:pPr>
      <w:r w:rsidRPr="00564D72">
        <w:t>Pfeffer explained that CarePortal works by connecting vetted needs to community support through a structured process: identifying a need, submitting it through an agency, sharing it with the community, and ultimately meeting that need. Currently, 9</w:t>
      </w:r>
      <w:r w:rsidR="00F53B9C">
        <w:t>0</w:t>
      </w:r>
      <w:r w:rsidRPr="00564D72">
        <w:t>% of needs are met, exceeding the program’s goal of 80%.</w:t>
      </w:r>
    </w:p>
    <w:p w14:paraId="4E766793" w14:textId="77777777" w:rsidR="007A736A" w:rsidRPr="00564D72" w:rsidRDefault="007A736A" w:rsidP="007A736A">
      <w:pPr>
        <w:pStyle w:val="NoSpacing"/>
      </w:pPr>
    </w:p>
    <w:p w14:paraId="2F706305" w14:textId="77777777" w:rsidR="007A736A" w:rsidRDefault="007A736A" w:rsidP="007A736A">
      <w:pPr>
        <w:pStyle w:val="NoSpacing"/>
      </w:pPr>
      <w:r w:rsidRPr="00564D72">
        <w:t>The model is built around a “Circle of Care,” with the child at the center, supported by family, church, and the broader community. Overall, CarePortal serves as a platform that not only meets tangible needs but also builds relationships and strengthens community support systems to help prevent families from entering or re-entering crisis</w:t>
      </w:r>
    </w:p>
    <w:tbl>
      <w:tblPr>
        <w:tblStyle w:val="TableGrid"/>
        <w:tblW w:w="0" w:type="auto"/>
        <w:tblLook w:val="04A0" w:firstRow="1" w:lastRow="0" w:firstColumn="1" w:lastColumn="0" w:noHBand="0" w:noVBand="1"/>
      </w:tblPr>
      <w:tblGrid>
        <w:gridCol w:w="2697"/>
        <w:gridCol w:w="2697"/>
        <w:gridCol w:w="2698"/>
        <w:gridCol w:w="2698"/>
      </w:tblGrid>
      <w:tr w:rsidR="00F53B9C" w14:paraId="641A2D6F" w14:textId="77777777" w:rsidTr="00F53B9C">
        <w:tc>
          <w:tcPr>
            <w:tcW w:w="2697" w:type="dxa"/>
          </w:tcPr>
          <w:p w14:paraId="4F74F1FE" w14:textId="7D80E13F" w:rsidR="00F53B9C" w:rsidRDefault="00F53B9C" w:rsidP="007A736A">
            <w:pPr>
              <w:pStyle w:val="NoSpacing"/>
            </w:pPr>
            <w:r>
              <w:t>Data as of 8/26</w:t>
            </w:r>
          </w:p>
        </w:tc>
        <w:tc>
          <w:tcPr>
            <w:tcW w:w="2697" w:type="dxa"/>
          </w:tcPr>
          <w:p w14:paraId="54747384" w14:textId="0CC2A299" w:rsidR="00F53B9C" w:rsidRDefault="00F53B9C" w:rsidP="007A736A">
            <w:pPr>
              <w:pStyle w:val="NoSpacing"/>
            </w:pPr>
            <w:r>
              <w:t>United States</w:t>
            </w:r>
          </w:p>
        </w:tc>
        <w:tc>
          <w:tcPr>
            <w:tcW w:w="2698" w:type="dxa"/>
          </w:tcPr>
          <w:p w14:paraId="12806B6B" w14:textId="4333DBC6" w:rsidR="00F53B9C" w:rsidRDefault="00F53B9C" w:rsidP="007A736A">
            <w:pPr>
              <w:pStyle w:val="NoSpacing"/>
            </w:pPr>
            <w:r>
              <w:t>Florida</w:t>
            </w:r>
          </w:p>
        </w:tc>
        <w:tc>
          <w:tcPr>
            <w:tcW w:w="2698" w:type="dxa"/>
          </w:tcPr>
          <w:p w14:paraId="63A5A0E4" w14:textId="6196B018" w:rsidR="00F53B9C" w:rsidRDefault="00F53B9C" w:rsidP="007A736A">
            <w:pPr>
              <w:pStyle w:val="NoSpacing"/>
            </w:pPr>
            <w:r>
              <w:t>Circuit 3&amp;8</w:t>
            </w:r>
          </w:p>
        </w:tc>
      </w:tr>
      <w:tr w:rsidR="00F53B9C" w14:paraId="2A740F5E" w14:textId="77777777" w:rsidTr="00F53B9C">
        <w:tc>
          <w:tcPr>
            <w:tcW w:w="2697" w:type="dxa"/>
          </w:tcPr>
          <w:p w14:paraId="5B4DD6A9" w14:textId="00E4AF41" w:rsidR="00F53B9C" w:rsidRDefault="00F53B9C" w:rsidP="007A736A">
            <w:pPr>
              <w:pStyle w:val="NoSpacing"/>
            </w:pPr>
            <w:r>
              <w:t>Children Served</w:t>
            </w:r>
          </w:p>
        </w:tc>
        <w:tc>
          <w:tcPr>
            <w:tcW w:w="2697" w:type="dxa"/>
          </w:tcPr>
          <w:p w14:paraId="5430FB58" w14:textId="44095A59" w:rsidR="00F53B9C" w:rsidRDefault="00F53B9C" w:rsidP="007A736A">
            <w:pPr>
              <w:pStyle w:val="NoSpacing"/>
            </w:pPr>
            <w:r>
              <w:t>529,556</w:t>
            </w:r>
          </w:p>
        </w:tc>
        <w:tc>
          <w:tcPr>
            <w:tcW w:w="2698" w:type="dxa"/>
          </w:tcPr>
          <w:p w14:paraId="762732A9" w14:textId="2F7938F2" w:rsidR="00F53B9C" w:rsidRDefault="00F53B9C" w:rsidP="007A736A">
            <w:pPr>
              <w:pStyle w:val="NoSpacing"/>
            </w:pPr>
            <w:r>
              <w:t>54,211</w:t>
            </w:r>
          </w:p>
        </w:tc>
        <w:tc>
          <w:tcPr>
            <w:tcW w:w="2698" w:type="dxa"/>
          </w:tcPr>
          <w:p w14:paraId="58CF7979" w14:textId="23370CD8" w:rsidR="00F53B9C" w:rsidRDefault="00F53B9C" w:rsidP="007A736A">
            <w:pPr>
              <w:pStyle w:val="NoSpacing"/>
            </w:pPr>
            <w:r>
              <w:t>3752</w:t>
            </w:r>
          </w:p>
        </w:tc>
      </w:tr>
      <w:tr w:rsidR="00F53B9C" w14:paraId="292A53B2" w14:textId="77777777" w:rsidTr="00F53B9C">
        <w:tc>
          <w:tcPr>
            <w:tcW w:w="2697" w:type="dxa"/>
          </w:tcPr>
          <w:p w14:paraId="417E5F04" w14:textId="691343FE" w:rsidR="00F53B9C" w:rsidRDefault="00F53B9C" w:rsidP="007A736A">
            <w:pPr>
              <w:pStyle w:val="NoSpacing"/>
            </w:pPr>
            <w:r>
              <w:t>Economic Impact</w:t>
            </w:r>
          </w:p>
        </w:tc>
        <w:tc>
          <w:tcPr>
            <w:tcW w:w="2697" w:type="dxa"/>
          </w:tcPr>
          <w:p w14:paraId="280FFC70" w14:textId="5D3F4555" w:rsidR="00F53B9C" w:rsidRDefault="00F53B9C" w:rsidP="007A736A">
            <w:pPr>
              <w:pStyle w:val="NoSpacing"/>
            </w:pPr>
            <w:r>
              <w:t>$201,352,561</w:t>
            </w:r>
          </w:p>
        </w:tc>
        <w:tc>
          <w:tcPr>
            <w:tcW w:w="2698" w:type="dxa"/>
          </w:tcPr>
          <w:p w14:paraId="08542251" w14:textId="3916C4C4" w:rsidR="00F53B9C" w:rsidRDefault="00F53B9C" w:rsidP="007A736A">
            <w:pPr>
              <w:pStyle w:val="NoSpacing"/>
            </w:pPr>
            <w:r>
              <w:t>$23707,047</w:t>
            </w:r>
          </w:p>
        </w:tc>
        <w:tc>
          <w:tcPr>
            <w:tcW w:w="2698" w:type="dxa"/>
          </w:tcPr>
          <w:p w14:paraId="1EB537CC" w14:textId="32E164FB" w:rsidR="00F53B9C" w:rsidRDefault="00F53B9C" w:rsidP="007A736A">
            <w:pPr>
              <w:pStyle w:val="NoSpacing"/>
            </w:pPr>
            <w:r>
              <w:t>$1,396,586</w:t>
            </w:r>
          </w:p>
        </w:tc>
      </w:tr>
      <w:tr w:rsidR="00F53B9C" w14:paraId="1AB88D04" w14:textId="77777777" w:rsidTr="00F53B9C">
        <w:tc>
          <w:tcPr>
            <w:tcW w:w="2697" w:type="dxa"/>
          </w:tcPr>
          <w:p w14:paraId="57D98B2F" w14:textId="3C75E4ED" w:rsidR="00F53B9C" w:rsidRDefault="008643C1" w:rsidP="007A736A">
            <w:pPr>
              <w:pStyle w:val="NoSpacing"/>
            </w:pPr>
            <w:r>
              <w:t># Number of</w:t>
            </w:r>
            <w:r w:rsidR="00F53B9C">
              <w:t xml:space="preserve"> </w:t>
            </w:r>
            <w:r>
              <w:t>Church Response</w:t>
            </w:r>
            <w:r w:rsidR="00F53B9C">
              <w:t xml:space="preserve"> Team</w:t>
            </w:r>
            <w:r>
              <w:t>s</w:t>
            </w:r>
          </w:p>
        </w:tc>
        <w:tc>
          <w:tcPr>
            <w:tcW w:w="2697" w:type="dxa"/>
          </w:tcPr>
          <w:p w14:paraId="4FBD7AC4" w14:textId="2F1B43EB" w:rsidR="00F53B9C" w:rsidRDefault="00F53B9C" w:rsidP="007A736A">
            <w:pPr>
              <w:pStyle w:val="NoSpacing"/>
            </w:pPr>
            <w:r>
              <w:t>8,859</w:t>
            </w:r>
          </w:p>
        </w:tc>
        <w:tc>
          <w:tcPr>
            <w:tcW w:w="2698" w:type="dxa"/>
          </w:tcPr>
          <w:p w14:paraId="331B923D" w14:textId="1CC04C6C" w:rsidR="00F53B9C" w:rsidRDefault="00F53B9C" w:rsidP="007A736A">
            <w:pPr>
              <w:pStyle w:val="NoSpacing"/>
            </w:pPr>
            <w:r>
              <w:t>1,236</w:t>
            </w:r>
          </w:p>
        </w:tc>
        <w:tc>
          <w:tcPr>
            <w:tcW w:w="2698" w:type="dxa"/>
          </w:tcPr>
          <w:p w14:paraId="43C5EA41" w14:textId="6C493FD8" w:rsidR="00F53B9C" w:rsidRDefault="00F53B9C" w:rsidP="007A736A">
            <w:pPr>
              <w:pStyle w:val="NoSpacing"/>
            </w:pPr>
            <w:r>
              <w:t>46</w:t>
            </w:r>
          </w:p>
        </w:tc>
      </w:tr>
    </w:tbl>
    <w:p w14:paraId="3CFA21E6" w14:textId="77777777" w:rsidR="00F53B9C" w:rsidRPr="00564D72" w:rsidRDefault="00F53B9C" w:rsidP="007A736A">
      <w:pPr>
        <w:pStyle w:val="NoSpacing"/>
      </w:pPr>
    </w:p>
    <w:p w14:paraId="11A1990F" w14:textId="77777777" w:rsidR="006C6FE6" w:rsidRPr="007C7F67" w:rsidRDefault="006C6FE6" w:rsidP="006C6FE6">
      <w:pPr>
        <w:rPr>
          <w:rFonts w:ascii="Times New Roman" w:hAnsi="Times New Roman" w:cs="Times New Roman"/>
        </w:rPr>
      </w:pPr>
    </w:p>
    <w:p w14:paraId="4D65B83E" w14:textId="4A2C9827" w:rsidR="00B71548" w:rsidRPr="007C7F67" w:rsidRDefault="00011FD2" w:rsidP="00B71548">
      <w:pPr>
        <w:rPr>
          <w:rFonts w:ascii="Times New Roman" w:hAnsi="Times New Roman" w:cs="Times New Roman"/>
          <w:b/>
          <w:bCs/>
        </w:rPr>
      </w:pPr>
      <w:r w:rsidRPr="007C7F67">
        <w:rPr>
          <w:rFonts w:ascii="Times New Roman" w:hAnsi="Times New Roman" w:cs="Times New Roman"/>
          <w:b/>
          <w:bCs/>
        </w:rPr>
        <w:t xml:space="preserve">The three key </w:t>
      </w:r>
      <w:r w:rsidR="00B71548" w:rsidRPr="007C7F67">
        <w:rPr>
          <w:rFonts w:ascii="Times New Roman" w:hAnsi="Times New Roman" w:cs="Times New Roman"/>
          <w:b/>
          <w:bCs/>
        </w:rPr>
        <w:t xml:space="preserve">takeaways from the 1/26/26 meeting: </w:t>
      </w:r>
    </w:p>
    <w:p w14:paraId="47E14FFD" w14:textId="4B8348DC" w:rsidR="00DF6AC8" w:rsidRDefault="00DF6AC8" w:rsidP="00DF6AC8">
      <w:pPr>
        <w:pStyle w:val="ListParagraph"/>
        <w:numPr>
          <w:ilvl w:val="0"/>
          <w:numId w:val="6"/>
        </w:numPr>
        <w:rPr>
          <w:rFonts w:ascii="Times New Roman" w:hAnsi="Times New Roman" w:cs="Times New Roman"/>
        </w:rPr>
      </w:pPr>
      <w:r>
        <w:rPr>
          <w:rFonts w:ascii="Times New Roman" w:hAnsi="Times New Roman" w:cs="Times New Roman"/>
        </w:rPr>
        <w:t xml:space="preserve">Care Portal – Jerrod Pfeffer </w:t>
      </w:r>
    </w:p>
    <w:p w14:paraId="7B950A9F" w14:textId="6E34050F" w:rsidR="00F22061" w:rsidRDefault="00DF6AC8" w:rsidP="00DF6AC8">
      <w:pPr>
        <w:pStyle w:val="ListParagraph"/>
        <w:rPr>
          <w:rFonts w:ascii="Times New Roman" w:hAnsi="Times New Roman" w:cs="Times New Roman"/>
        </w:rPr>
      </w:pPr>
      <w:r>
        <w:rPr>
          <w:rFonts w:ascii="Times New Roman" w:hAnsi="Times New Roman" w:cs="Times New Roman"/>
        </w:rPr>
        <w:t xml:space="preserve">He presented the need for more presence in Taylor County because it connects churches, community organizations and local agencies to provide timely, practical support to children and families facing crisis. </w:t>
      </w:r>
    </w:p>
    <w:p w14:paraId="3C42A183" w14:textId="47C452F0" w:rsidR="00DF6AC8" w:rsidRDefault="00DF6AC8" w:rsidP="00DF6AC8">
      <w:pPr>
        <w:pStyle w:val="ListParagraph"/>
        <w:numPr>
          <w:ilvl w:val="0"/>
          <w:numId w:val="6"/>
        </w:numPr>
        <w:rPr>
          <w:rFonts w:ascii="Times New Roman" w:hAnsi="Times New Roman" w:cs="Times New Roman"/>
        </w:rPr>
      </w:pPr>
      <w:r w:rsidRPr="007C7F67">
        <w:rPr>
          <w:rFonts w:ascii="Times New Roman" w:hAnsi="Times New Roman" w:cs="Times New Roman"/>
        </w:rPr>
        <w:t>G</w:t>
      </w:r>
      <w:r w:rsidR="00477F29">
        <w:rPr>
          <w:rFonts w:ascii="Times New Roman" w:hAnsi="Times New Roman" w:cs="Times New Roman"/>
        </w:rPr>
        <w:t>uardian</w:t>
      </w:r>
      <w:r w:rsidRPr="00DF6AC8">
        <w:rPr>
          <w:rFonts w:ascii="Times New Roman" w:hAnsi="Times New Roman" w:cs="Times New Roman"/>
        </w:rPr>
        <w:t xml:space="preserve"> ad Litem</w:t>
      </w:r>
      <w:r>
        <w:rPr>
          <w:rFonts w:ascii="Times New Roman" w:hAnsi="Times New Roman" w:cs="Times New Roman"/>
        </w:rPr>
        <w:t xml:space="preserve"> – Leslie Nestic </w:t>
      </w:r>
    </w:p>
    <w:p w14:paraId="1207ACF7" w14:textId="46F10742" w:rsidR="00DF6AC8" w:rsidRDefault="00477F29" w:rsidP="00DF6AC8">
      <w:pPr>
        <w:pStyle w:val="ListParagraph"/>
        <w:rPr>
          <w:rFonts w:ascii="Times New Roman" w:hAnsi="Times New Roman" w:cs="Times New Roman"/>
        </w:rPr>
      </w:pPr>
      <w:r>
        <w:rPr>
          <w:rFonts w:ascii="Times New Roman" w:hAnsi="Times New Roman" w:cs="Times New Roman"/>
        </w:rPr>
        <w:t xml:space="preserve">A call to action for residence of Taylor County to serve in the roll of Guardian </w:t>
      </w:r>
      <w:proofErr w:type="gramStart"/>
      <w:r>
        <w:rPr>
          <w:rFonts w:ascii="Times New Roman" w:hAnsi="Times New Roman" w:cs="Times New Roman"/>
        </w:rPr>
        <w:t>ad</w:t>
      </w:r>
      <w:proofErr w:type="gramEnd"/>
      <w:r>
        <w:rPr>
          <w:rFonts w:ascii="Times New Roman" w:hAnsi="Times New Roman" w:cs="Times New Roman"/>
        </w:rPr>
        <w:t xml:space="preserve"> Litem. Since there is an overwhelming number of children that have not been assigned a volunteer. This program ensures that the voices, needs and best interest of the children in the court system a</w:t>
      </w:r>
      <w:r w:rsidR="008643C1">
        <w:rPr>
          <w:rFonts w:ascii="Times New Roman" w:hAnsi="Times New Roman" w:cs="Times New Roman"/>
        </w:rPr>
        <w:t>re</w:t>
      </w:r>
      <w:r>
        <w:rPr>
          <w:rFonts w:ascii="Times New Roman" w:hAnsi="Times New Roman" w:cs="Times New Roman"/>
        </w:rPr>
        <w:t xml:space="preserve"> heard and advocated for. </w:t>
      </w:r>
    </w:p>
    <w:p w14:paraId="74D94999" w14:textId="245EF87A" w:rsidR="00DF6AC8" w:rsidRDefault="00DF6AC8" w:rsidP="00DF6AC8">
      <w:pPr>
        <w:pStyle w:val="ListParagraph"/>
        <w:numPr>
          <w:ilvl w:val="0"/>
          <w:numId w:val="6"/>
        </w:numPr>
        <w:rPr>
          <w:rFonts w:ascii="Times New Roman" w:hAnsi="Times New Roman" w:cs="Times New Roman"/>
        </w:rPr>
      </w:pPr>
      <w:r>
        <w:rPr>
          <w:rFonts w:ascii="Times New Roman" w:hAnsi="Times New Roman" w:cs="Times New Roman"/>
        </w:rPr>
        <w:t>Disability Rights Florida – Dawn Moore</w:t>
      </w:r>
    </w:p>
    <w:p w14:paraId="509A0A66" w14:textId="40A369D8" w:rsidR="00477F29" w:rsidRDefault="00477F29" w:rsidP="00477F29">
      <w:pPr>
        <w:pStyle w:val="ListParagraph"/>
        <w:rPr>
          <w:rFonts w:ascii="Times New Roman" w:hAnsi="Times New Roman" w:cs="Times New Roman"/>
        </w:rPr>
      </w:pPr>
      <w:r>
        <w:rPr>
          <w:rFonts w:ascii="Times New Roman" w:hAnsi="Times New Roman" w:cs="Times New Roman"/>
        </w:rPr>
        <w:t xml:space="preserve">This agency protects the right people with disabilities and helps ensure that they have equal access to services, opportunity and support. Which is a needed resource in Taylor County. </w:t>
      </w:r>
    </w:p>
    <w:p w14:paraId="4616D239" w14:textId="77777777" w:rsidR="00DF6AC8" w:rsidRPr="00DF6AC8" w:rsidRDefault="00DF6AC8" w:rsidP="00DF6AC8">
      <w:pPr>
        <w:pStyle w:val="ListParagraph"/>
        <w:rPr>
          <w:rFonts w:ascii="Times New Roman" w:hAnsi="Times New Roman" w:cs="Times New Roman"/>
        </w:rPr>
      </w:pPr>
    </w:p>
    <w:p w14:paraId="6CCE42E8" w14:textId="75FD828D" w:rsidR="00B71548" w:rsidRPr="007C7F67" w:rsidRDefault="00B71548" w:rsidP="00B71548">
      <w:pPr>
        <w:rPr>
          <w:rFonts w:ascii="Times New Roman" w:hAnsi="Times New Roman" w:cs="Times New Roman"/>
        </w:rPr>
      </w:pPr>
      <w:r w:rsidRPr="007C7F67">
        <w:rPr>
          <w:rFonts w:ascii="Times New Roman" w:hAnsi="Times New Roman" w:cs="Times New Roman"/>
        </w:rPr>
        <w:t>Next meeting will</w:t>
      </w:r>
      <w:r w:rsidR="002A3BF8">
        <w:rPr>
          <w:rFonts w:ascii="Times New Roman" w:hAnsi="Times New Roman" w:cs="Times New Roman"/>
        </w:rPr>
        <w:t xml:space="preserve"> be in</w:t>
      </w:r>
      <w:r w:rsidRPr="007C7F67">
        <w:rPr>
          <w:rFonts w:ascii="Times New Roman" w:hAnsi="Times New Roman" w:cs="Times New Roman"/>
        </w:rPr>
        <w:t xml:space="preserve"> </w:t>
      </w:r>
      <w:r w:rsidR="002A3BF8">
        <w:rPr>
          <w:rFonts w:ascii="Times New Roman" w:hAnsi="Times New Roman" w:cs="Times New Roman"/>
        </w:rPr>
        <w:t>January of 2027.</w:t>
      </w:r>
    </w:p>
    <w:p w14:paraId="615424C0" w14:textId="505AAB53" w:rsidR="007C7F67" w:rsidRPr="007C7F67" w:rsidRDefault="007C7F67" w:rsidP="00B71548">
      <w:pPr>
        <w:rPr>
          <w:rFonts w:ascii="Times New Roman" w:hAnsi="Times New Roman" w:cs="Times New Roman"/>
          <w:b/>
          <w:bCs/>
        </w:rPr>
      </w:pPr>
      <w:r w:rsidRPr="007C7F67">
        <w:rPr>
          <w:rFonts w:ascii="Times New Roman" w:hAnsi="Times New Roman" w:cs="Times New Roman"/>
          <w:b/>
          <w:bCs/>
        </w:rPr>
        <w:t>Meeting adjourned</w:t>
      </w:r>
    </w:p>
    <w:p w14:paraId="31DA669D" w14:textId="0943B960" w:rsidR="0076443E" w:rsidRPr="00F22061" w:rsidRDefault="00613F0D" w:rsidP="0076443E">
      <w:pPr>
        <w:rPr>
          <w:rFonts w:ascii="Times New Roman" w:hAnsi="Times New Roman" w:cs="Times New Roman"/>
        </w:rPr>
      </w:pPr>
      <w:r w:rsidRPr="007C7F67">
        <w:rPr>
          <w:rFonts w:ascii="Times New Roman" w:hAnsi="Times New Roman" w:cs="Times New Roman"/>
          <w:i/>
        </w:rPr>
        <w:t xml:space="preserve">Notes taken by </w:t>
      </w:r>
      <w:r w:rsidR="00B71548" w:rsidRPr="007C7F67">
        <w:rPr>
          <w:rFonts w:ascii="Times New Roman" w:hAnsi="Times New Roman" w:cs="Times New Roman"/>
          <w:i/>
        </w:rPr>
        <w:t>Victoria Taylor</w:t>
      </w:r>
    </w:p>
    <w:sectPr w:rsidR="0076443E" w:rsidRPr="00F22061" w:rsidSect="00C20AB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2FD9" w14:textId="77777777" w:rsidR="003B0098" w:rsidRDefault="003B0098" w:rsidP="0076443E">
      <w:pPr>
        <w:spacing w:after="0" w:line="240" w:lineRule="auto"/>
      </w:pPr>
      <w:r>
        <w:separator/>
      </w:r>
    </w:p>
  </w:endnote>
  <w:endnote w:type="continuationSeparator" w:id="0">
    <w:p w14:paraId="5F7D08A5" w14:textId="77777777" w:rsidR="003B0098" w:rsidRDefault="003B0098" w:rsidP="00764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F3490" w14:textId="77777777" w:rsidR="003B0098" w:rsidRDefault="003B0098" w:rsidP="0076443E">
      <w:pPr>
        <w:spacing w:after="0" w:line="240" w:lineRule="auto"/>
      </w:pPr>
      <w:r>
        <w:separator/>
      </w:r>
    </w:p>
  </w:footnote>
  <w:footnote w:type="continuationSeparator" w:id="0">
    <w:p w14:paraId="5ABB4ECF" w14:textId="77777777" w:rsidR="003B0098" w:rsidRDefault="003B0098" w:rsidP="00764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BE7"/>
    <w:multiLevelType w:val="hybridMultilevel"/>
    <w:tmpl w:val="7204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628ED"/>
    <w:multiLevelType w:val="hybridMultilevel"/>
    <w:tmpl w:val="85302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A9165D"/>
    <w:multiLevelType w:val="hybridMultilevel"/>
    <w:tmpl w:val="477A86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D85A2B"/>
    <w:multiLevelType w:val="hybridMultilevel"/>
    <w:tmpl w:val="CEA2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0F6F83"/>
    <w:multiLevelType w:val="hybridMultilevel"/>
    <w:tmpl w:val="9AB0D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6A4633"/>
    <w:multiLevelType w:val="hybridMultilevel"/>
    <w:tmpl w:val="C73E3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5778043">
    <w:abstractNumId w:val="0"/>
  </w:num>
  <w:num w:numId="2" w16cid:durableId="2037121678">
    <w:abstractNumId w:val="2"/>
  </w:num>
  <w:num w:numId="3" w16cid:durableId="1614248854">
    <w:abstractNumId w:val="1"/>
  </w:num>
  <w:num w:numId="4" w16cid:durableId="1793092190">
    <w:abstractNumId w:val="5"/>
  </w:num>
  <w:num w:numId="5" w16cid:durableId="1880508445">
    <w:abstractNumId w:val="3"/>
  </w:num>
  <w:num w:numId="6" w16cid:durableId="1511945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36"/>
    <w:rsid w:val="000016CD"/>
    <w:rsid w:val="00011FD2"/>
    <w:rsid w:val="000175EF"/>
    <w:rsid w:val="0008409D"/>
    <w:rsid w:val="00087C7D"/>
    <w:rsid w:val="00090342"/>
    <w:rsid w:val="00093B19"/>
    <w:rsid w:val="000A1D9B"/>
    <w:rsid w:val="000A5256"/>
    <w:rsid w:val="000A53FA"/>
    <w:rsid w:val="000B0DC2"/>
    <w:rsid w:val="000E2A8C"/>
    <w:rsid w:val="00113060"/>
    <w:rsid w:val="00131631"/>
    <w:rsid w:val="00136EF1"/>
    <w:rsid w:val="00145F08"/>
    <w:rsid w:val="001646DE"/>
    <w:rsid w:val="00183D37"/>
    <w:rsid w:val="00253C58"/>
    <w:rsid w:val="00267EEB"/>
    <w:rsid w:val="00282103"/>
    <w:rsid w:val="002941A1"/>
    <w:rsid w:val="002A3BF8"/>
    <w:rsid w:val="00313895"/>
    <w:rsid w:val="00364FDB"/>
    <w:rsid w:val="00372DB6"/>
    <w:rsid w:val="00382C1E"/>
    <w:rsid w:val="00382C89"/>
    <w:rsid w:val="003B0098"/>
    <w:rsid w:val="003B4F6B"/>
    <w:rsid w:val="0041293F"/>
    <w:rsid w:val="00412A8C"/>
    <w:rsid w:val="004233FD"/>
    <w:rsid w:val="00426D6E"/>
    <w:rsid w:val="004301D6"/>
    <w:rsid w:val="004429F4"/>
    <w:rsid w:val="00477F29"/>
    <w:rsid w:val="00493991"/>
    <w:rsid w:val="004D1351"/>
    <w:rsid w:val="004D39DE"/>
    <w:rsid w:val="0050022A"/>
    <w:rsid w:val="00511818"/>
    <w:rsid w:val="00537D67"/>
    <w:rsid w:val="00562F3A"/>
    <w:rsid w:val="005878D3"/>
    <w:rsid w:val="005D59D7"/>
    <w:rsid w:val="005E78F4"/>
    <w:rsid w:val="005F3DBD"/>
    <w:rsid w:val="006006D7"/>
    <w:rsid w:val="00601113"/>
    <w:rsid w:val="00613F0D"/>
    <w:rsid w:val="006146CC"/>
    <w:rsid w:val="00630E25"/>
    <w:rsid w:val="00631152"/>
    <w:rsid w:val="00682C1E"/>
    <w:rsid w:val="0068582C"/>
    <w:rsid w:val="006B1531"/>
    <w:rsid w:val="006B2CDC"/>
    <w:rsid w:val="006C5025"/>
    <w:rsid w:val="006C6FE6"/>
    <w:rsid w:val="006E41A9"/>
    <w:rsid w:val="00700337"/>
    <w:rsid w:val="0070146C"/>
    <w:rsid w:val="00717AD9"/>
    <w:rsid w:val="00733CB4"/>
    <w:rsid w:val="00734DA3"/>
    <w:rsid w:val="00750200"/>
    <w:rsid w:val="00751CB7"/>
    <w:rsid w:val="00760121"/>
    <w:rsid w:val="0076443E"/>
    <w:rsid w:val="007A736A"/>
    <w:rsid w:val="007C7F67"/>
    <w:rsid w:val="008643C1"/>
    <w:rsid w:val="00915D51"/>
    <w:rsid w:val="00950D19"/>
    <w:rsid w:val="00956328"/>
    <w:rsid w:val="00961E92"/>
    <w:rsid w:val="009B4C81"/>
    <w:rsid w:val="009E5C3E"/>
    <w:rsid w:val="009F41E2"/>
    <w:rsid w:val="009F72D5"/>
    <w:rsid w:val="00A16CC6"/>
    <w:rsid w:val="00A37E46"/>
    <w:rsid w:val="00A7181B"/>
    <w:rsid w:val="00A91003"/>
    <w:rsid w:val="00AA73F6"/>
    <w:rsid w:val="00AD7D91"/>
    <w:rsid w:val="00AE31AD"/>
    <w:rsid w:val="00AF2B96"/>
    <w:rsid w:val="00AF3093"/>
    <w:rsid w:val="00B24A42"/>
    <w:rsid w:val="00B25738"/>
    <w:rsid w:val="00B6114D"/>
    <w:rsid w:val="00B71548"/>
    <w:rsid w:val="00BC1A3B"/>
    <w:rsid w:val="00C06DFF"/>
    <w:rsid w:val="00C0795F"/>
    <w:rsid w:val="00C17F72"/>
    <w:rsid w:val="00C20ABC"/>
    <w:rsid w:val="00C91CD2"/>
    <w:rsid w:val="00CA3FD3"/>
    <w:rsid w:val="00CB3B1F"/>
    <w:rsid w:val="00CC3E0D"/>
    <w:rsid w:val="00CC494C"/>
    <w:rsid w:val="00CD5CDF"/>
    <w:rsid w:val="00D11F40"/>
    <w:rsid w:val="00D203A1"/>
    <w:rsid w:val="00D92D36"/>
    <w:rsid w:val="00D94A48"/>
    <w:rsid w:val="00DA4428"/>
    <w:rsid w:val="00DA6EE0"/>
    <w:rsid w:val="00DC1CEF"/>
    <w:rsid w:val="00DF6AC8"/>
    <w:rsid w:val="00E0064F"/>
    <w:rsid w:val="00E1212A"/>
    <w:rsid w:val="00E33D11"/>
    <w:rsid w:val="00E40092"/>
    <w:rsid w:val="00E61EC8"/>
    <w:rsid w:val="00E83950"/>
    <w:rsid w:val="00E91FFF"/>
    <w:rsid w:val="00F0392A"/>
    <w:rsid w:val="00F22061"/>
    <w:rsid w:val="00F32301"/>
    <w:rsid w:val="00F3255F"/>
    <w:rsid w:val="00F53B9C"/>
    <w:rsid w:val="00F7686F"/>
    <w:rsid w:val="00F81440"/>
    <w:rsid w:val="00F82889"/>
    <w:rsid w:val="00F9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69AA"/>
  <w15:chartTrackingRefBased/>
  <w15:docId w15:val="{48DCB61C-553E-4533-B03D-3E60BFABD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D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D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D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D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D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D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D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D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D36"/>
    <w:rPr>
      <w:rFonts w:eastAsiaTheme="majorEastAsia" w:cstheme="majorBidi"/>
      <w:color w:val="272727" w:themeColor="text1" w:themeTint="D8"/>
    </w:rPr>
  </w:style>
  <w:style w:type="paragraph" w:styleId="Title">
    <w:name w:val="Title"/>
    <w:basedOn w:val="Normal"/>
    <w:next w:val="Normal"/>
    <w:link w:val="TitleChar"/>
    <w:uiPriority w:val="10"/>
    <w:qFormat/>
    <w:rsid w:val="00D92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D36"/>
    <w:pPr>
      <w:spacing w:before="160"/>
      <w:jc w:val="center"/>
    </w:pPr>
    <w:rPr>
      <w:i/>
      <w:iCs/>
      <w:color w:val="404040" w:themeColor="text1" w:themeTint="BF"/>
    </w:rPr>
  </w:style>
  <w:style w:type="character" w:customStyle="1" w:styleId="QuoteChar">
    <w:name w:val="Quote Char"/>
    <w:basedOn w:val="DefaultParagraphFont"/>
    <w:link w:val="Quote"/>
    <w:uiPriority w:val="29"/>
    <w:rsid w:val="00D92D36"/>
    <w:rPr>
      <w:i/>
      <w:iCs/>
      <w:color w:val="404040" w:themeColor="text1" w:themeTint="BF"/>
    </w:rPr>
  </w:style>
  <w:style w:type="paragraph" w:styleId="ListParagraph">
    <w:name w:val="List Paragraph"/>
    <w:basedOn w:val="Normal"/>
    <w:uiPriority w:val="34"/>
    <w:qFormat/>
    <w:rsid w:val="00D92D36"/>
    <w:pPr>
      <w:ind w:left="720"/>
      <w:contextualSpacing/>
    </w:pPr>
  </w:style>
  <w:style w:type="character" w:styleId="IntenseEmphasis">
    <w:name w:val="Intense Emphasis"/>
    <w:basedOn w:val="DefaultParagraphFont"/>
    <w:uiPriority w:val="21"/>
    <w:qFormat/>
    <w:rsid w:val="00D92D36"/>
    <w:rPr>
      <w:i/>
      <w:iCs/>
      <w:color w:val="0F4761" w:themeColor="accent1" w:themeShade="BF"/>
    </w:rPr>
  </w:style>
  <w:style w:type="paragraph" w:styleId="IntenseQuote">
    <w:name w:val="Intense Quote"/>
    <w:basedOn w:val="Normal"/>
    <w:next w:val="Normal"/>
    <w:link w:val="IntenseQuoteChar"/>
    <w:uiPriority w:val="30"/>
    <w:qFormat/>
    <w:rsid w:val="00D92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D36"/>
    <w:rPr>
      <w:i/>
      <w:iCs/>
      <w:color w:val="0F4761" w:themeColor="accent1" w:themeShade="BF"/>
    </w:rPr>
  </w:style>
  <w:style w:type="character" w:styleId="IntenseReference">
    <w:name w:val="Intense Reference"/>
    <w:basedOn w:val="DefaultParagraphFont"/>
    <w:uiPriority w:val="32"/>
    <w:qFormat/>
    <w:rsid w:val="00D92D36"/>
    <w:rPr>
      <w:b/>
      <w:bCs/>
      <w:smallCaps/>
      <w:color w:val="0F4761" w:themeColor="accent1" w:themeShade="BF"/>
      <w:spacing w:val="5"/>
    </w:rPr>
  </w:style>
  <w:style w:type="paragraph" w:styleId="Header">
    <w:name w:val="header"/>
    <w:basedOn w:val="Normal"/>
    <w:link w:val="HeaderChar"/>
    <w:uiPriority w:val="99"/>
    <w:unhideWhenUsed/>
    <w:rsid w:val="00764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43E"/>
  </w:style>
  <w:style w:type="paragraph" w:styleId="Footer">
    <w:name w:val="footer"/>
    <w:basedOn w:val="Normal"/>
    <w:link w:val="FooterChar"/>
    <w:uiPriority w:val="99"/>
    <w:unhideWhenUsed/>
    <w:rsid w:val="00764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43E"/>
  </w:style>
  <w:style w:type="paragraph" w:styleId="NoSpacing">
    <w:name w:val="No Spacing"/>
    <w:uiPriority w:val="1"/>
    <w:qFormat/>
    <w:rsid w:val="0076443E"/>
    <w:pPr>
      <w:spacing w:after="0" w:line="240" w:lineRule="auto"/>
    </w:pPr>
  </w:style>
  <w:style w:type="character" w:styleId="Hyperlink">
    <w:name w:val="Hyperlink"/>
    <w:basedOn w:val="DefaultParagraphFont"/>
    <w:uiPriority w:val="99"/>
    <w:unhideWhenUsed/>
    <w:rsid w:val="00282103"/>
    <w:rPr>
      <w:color w:val="467886" w:themeColor="hyperlink"/>
      <w:u w:val="single"/>
    </w:rPr>
  </w:style>
  <w:style w:type="character" w:styleId="UnresolvedMention">
    <w:name w:val="Unresolved Mention"/>
    <w:basedOn w:val="DefaultParagraphFont"/>
    <w:uiPriority w:val="99"/>
    <w:semiHidden/>
    <w:unhideWhenUsed/>
    <w:rsid w:val="00282103"/>
    <w:rPr>
      <w:color w:val="605E5C"/>
      <w:shd w:val="clear" w:color="auto" w:fill="E1DFDD"/>
    </w:rPr>
  </w:style>
  <w:style w:type="table" w:styleId="TableGrid">
    <w:name w:val="Table Grid"/>
    <w:basedOn w:val="TableNormal"/>
    <w:uiPriority w:val="39"/>
    <w:rsid w:val="00F53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Blue</dc:creator>
  <cp:keywords/>
  <dc:description/>
  <cp:lastModifiedBy>Victoria Taylor</cp:lastModifiedBy>
  <cp:revision>3</cp:revision>
  <dcterms:created xsi:type="dcterms:W3CDTF">2026-08-24T20:42:00Z</dcterms:created>
  <dcterms:modified xsi:type="dcterms:W3CDTF">2026-08-24T21:41:00Z</dcterms:modified>
</cp:coreProperties>
</file>