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D023" w14:textId="77777777" w:rsidR="00AA6EAA" w:rsidRDefault="00AA6EAA" w:rsidP="00AA6EAA">
      <w:pPr>
        <w:autoSpaceDE w:val="0"/>
        <w:autoSpaceDN w:val="0"/>
        <w:adjustRightInd w:val="0"/>
        <w:spacing w:after="0" w:line="240" w:lineRule="auto"/>
        <w:jc w:val="center"/>
        <w:rPr>
          <w:rFonts w:ascii="Segoe UI" w:eastAsia="Times New Roman" w:hAnsi="Segoe UI" w:cs="Segoe UI"/>
          <w:color w:val="000000"/>
          <w:sz w:val="18"/>
          <w:szCs w:val="18"/>
        </w:rPr>
      </w:pPr>
      <w:r>
        <w:rPr>
          <w:rFonts w:ascii="Segoe UI" w:eastAsia="Times New Roman" w:hAnsi="Segoe UI" w:cs="Segoe UI"/>
          <w:noProof/>
          <w:color w:val="000000"/>
          <w:sz w:val="18"/>
          <w:szCs w:val="18"/>
        </w:rPr>
        <w:drawing>
          <wp:anchor distT="0" distB="0" distL="114300" distR="114300" simplePos="0" relativeHeight="251659264" behindDoc="0" locked="0" layoutInCell="1" allowOverlap="1" wp14:anchorId="0A559AAD" wp14:editId="733CD554">
            <wp:simplePos x="0" y="0"/>
            <wp:positionH relativeFrom="margin">
              <wp:align>left</wp:align>
            </wp:positionH>
            <wp:positionV relativeFrom="margin">
              <wp:posOffset>-400050</wp:posOffset>
            </wp:positionV>
            <wp:extent cx="1722120" cy="914400"/>
            <wp:effectExtent l="0" t="0" r="0" b="0"/>
            <wp:wrapSquare wrapText="bothSides"/>
            <wp:docPr id="6559280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28006" name="Picture 1"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22120" cy="914400"/>
                    </a:xfrm>
                    <a:prstGeom prst="rect">
                      <a:avLst/>
                    </a:prstGeom>
                  </pic:spPr>
                </pic:pic>
              </a:graphicData>
            </a:graphic>
            <wp14:sizeRelH relativeFrom="margin">
              <wp14:pctWidth>0</wp14:pctWidth>
            </wp14:sizeRelH>
            <wp14:sizeRelV relativeFrom="margin">
              <wp14:pctHeight>0</wp14:pctHeight>
            </wp14:sizeRelV>
          </wp:anchor>
        </w:drawing>
      </w:r>
    </w:p>
    <w:p w14:paraId="4908AA5A" w14:textId="77777777" w:rsidR="00AA6EAA" w:rsidRDefault="00AA6EAA" w:rsidP="00AA6EAA">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Healthy Start Coalition of Jefferson, Madison and Taylor Counties, Inc.</w:t>
      </w:r>
    </w:p>
    <w:p w14:paraId="6C7C1E27" w14:textId="77777777" w:rsidR="00AA6EAA" w:rsidRDefault="00AA6EAA" w:rsidP="00AA6EAA">
      <w:pPr>
        <w:autoSpaceDE w:val="0"/>
        <w:autoSpaceDN w:val="0"/>
        <w:adjustRightInd w:val="0"/>
        <w:spacing w:after="0" w:line="240" w:lineRule="auto"/>
        <w:ind w:left="2160" w:firstLine="720"/>
        <w:rPr>
          <w:rFonts w:ascii="Segoe UI" w:eastAsia="Times New Roman" w:hAnsi="Segoe UI" w:cs="Times New Roman"/>
          <w:color w:val="000000"/>
          <w:sz w:val="33"/>
          <w:szCs w:val="18"/>
        </w:rPr>
      </w:pPr>
      <w:r>
        <w:rPr>
          <w:rFonts w:ascii="Segoe UI" w:eastAsia="Times New Roman" w:hAnsi="Segoe UI" w:cs="Times New Roman"/>
          <w:color w:val="000000"/>
          <w:sz w:val="33"/>
          <w:szCs w:val="18"/>
        </w:rPr>
        <w:t>Position Description</w:t>
      </w:r>
    </w:p>
    <w:p w14:paraId="709DA7BD" w14:textId="77777777" w:rsidR="00AA6EAA" w:rsidRDefault="00AA6EAA" w:rsidP="00AA6EAA">
      <w:pPr>
        <w:autoSpaceDE w:val="0"/>
        <w:autoSpaceDN w:val="0"/>
        <w:adjustRightInd w:val="0"/>
        <w:spacing w:after="0" w:line="240" w:lineRule="auto"/>
        <w:rPr>
          <w:rFonts w:ascii="Calibri" w:eastAsia="Times New Roman" w:hAnsi="Calibri" w:cs="Calibri"/>
          <w:b/>
          <w:bCs/>
        </w:rPr>
      </w:pPr>
    </w:p>
    <w:p w14:paraId="6B38FB50" w14:textId="741FB90D" w:rsidR="00AA6EAA" w:rsidRPr="00193305" w:rsidRDefault="00AA6EAA" w:rsidP="00AA6EAA">
      <w:pPr>
        <w:autoSpaceDE w:val="0"/>
        <w:autoSpaceDN w:val="0"/>
        <w:adjustRightInd w:val="0"/>
        <w:spacing w:after="0" w:line="240" w:lineRule="auto"/>
        <w:rPr>
          <w:rFonts w:eastAsia="Times New Roman" w:cs="Segoe UI"/>
          <w:color w:val="000000"/>
        </w:rPr>
      </w:pPr>
      <w:r w:rsidRPr="00193305">
        <w:rPr>
          <w:rFonts w:eastAsia="Times New Roman" w:cs="Segoe UI"/>
          <w:b/>
          <w:bCs/>
          <w:color w:val="000000"/>
        </w:rPr>
        <w:t>Job Title:</w:t>
      </w:r>
      <w:r>
        <w:rPr>
          <w:rFonts w:eastAsia="Times New Roman" w:cs="Segoe UI"/>
          <w:b/>
          <w:bCs/>
          <w:color w:val="000000"/>
        </w:rPr>
        <w:t xml:space="preserve"> </w:t>
      </w:r>
      <w:r>
        <w:rPr>
          <w:rFonts w:eastAsia="Times New Roman" w:cs="Segoe UI"/>
          <w:color w:val="000000"/>
        </w:rPr>
        <w:t xml:space="preserve">Fatherhood Coach </w:t>
      </w:r>
    </w:p>
    <w:p w14:paraId="040E1D6F" w14:textId="0489C698" w:rsidR="00AA6EAA" w:rsidRPr="006305D1" w:rsidRDefault="00AA6EAA" w:rsidP="00AA6EAA">
      <w:pPr>
        <w:autoSpaceDE w:val="0"/>
        <w:autoSpaceDN w:val="0"/>
        <w:adjustRightInd w:val="0"/>
        <w:spacing w:after="0" w:line="240" w:lineRule="auto"/>
        <w:rPr>
          <w:rFonts w:ascii="Calibri" w:eastAsia="Times New Roman" w:hAnsi="Calibri" w:cs="Times New Roman"/>
        </w:rPr>
      </w:pPr>
      <w:r w:rsidRPr="006305D1">
        <w:rPr>
          <w:rFonts w:ascii="Calibri" w:eastAsia="Times New Roman" w:hAnsi="Calibri" w:cs="Times New Roman"/>
          <w:b/>
        </w:rPr>
        <w:t xml:space="preserve">Salary: </w:t>
      </w:r>
      <w:r>
        <w:rPr>
          <w:rFonts w:ascii="Calibri" w:eastAsia="Times New Roman" w:hAnsi="Calibri" w:cs="Times New Roman"/>
        </w:rPr>
        <w:t>$</w:t>
      </w:r>
      <w:r w:rsidR="0087674E">
        <w:rPr>
          <w:rFonts w:ascii="Calibri" w:eastAsia="Times New Roman" w:hAnsi="Calibri" w:cs="Times New Roman"/>
        </w:rPr>
        <w:t>26/</w:t>
      </w:r>
      <w:proofErr w:type="spellStart"/>
      <w:r w:rsidR="0087674E">
        <w:rPr>
          <w:rFonts w:ascii="Calibri" w:eastAsia="Times New Roman" w:hAnsi="Calibri" w:cs="Times New Roman"/>
        </w:rPr>
        <w:t>hr</w:t>
      </w:r>
      <w:proofErr w:type="spellEnd"/>
      <w:r w:rsidR="0087674E">
        <w:rPr>
          <w:rFonts w:ascii="Calibri" w:eastAsia="Times New Roman" w:hAnsi="Calibri" w:cs="Times New Roman"/>
        </w:rPr>
        <w:t xml:space="preserve">, up to 30 hrs. weekly </w:t>
      </w:r>
    </w:p>
    <w:p w14:paraId="2C8BD80F" w14:textId="77777777" w:rsidR="00AA6EAA" w:rsidRPr="00193305" w:rsidRDefault="00AA6EAA" w:rsidP="00AA6EAA">
      <w:pPr>
        <w:autoSpaceDE w:val="0"/>
        <w:autoSpaceDN w:val="0"/>
        <w:adjustRightInd w:val="0"/>
        <w:spacing w:after="0" w:line="240" w:lineRule="auto"/>
        <w:rPr>
          <w:rFonts w:eastAsia="Times New Roman" w:cs="Times New Roman"/>
          <w:color w:val="000000"/>
        </w:rPr>
      </w:pPr>
      <w:r w:rsidRPr="00193305">
        <w:rPr>
          <w:rFonts w:eastAsia="Times New Roman" w:cs="Times New Roman"/>
          <w:b/>
          <w:color w:val="000000"/>
        </w:rPr>
        <w:t xml:space="preserve">Location: </w:t>
      </w:r>
      <w:r>
        <w:rPr>
          <w:rFonts w:eastAsia="Times New Roman" w:cs="Times New Roman"/>
          <w:color w:val="000000"/>
        </w:rPr>
        <w:t>Coalition Office, Greenville, FL</w:t>
      </w:r>
    </w:p>
    <w:p w14:paraId="0BEC7BCA" w14:textId="77777777" w:rsidR="00AA6EAA" w:rsidRPr="00193305" w:rsidRDefault="00AA6EAA" w:rsidP="00AA6EAA">
      <w:pPr>
        <w:autoSpaceDE w:val="0"/>
        <w:autoSpaceDN w:val="0"/>
        <w:adjustRightInd w:val="0"/>
        <w:spacing w:after="0" w:line="240" w:lineRule="auto"/>
        <w:rPr>
          <w:rFonts w:ascii="Calibri" w:eastAsia="Times New Roman" w:hAnsi="Calibri" w:cs="Times New Roman"/>
        </w:rPr>
      </w:pPr>
      <w:r w:rsidRPr="00193305">
        <w:rPr>
          <w:rFonts w:ascii="Calibri" w:eastAsia="Times New Roman" w:hAnsi="Calibri" w:cs="Times New Roman"/>
          <w:b/>
        </w:rPr>
        <w:t xml:space="preserve">Posting: </w:t>
      </w:r>
      <w:r>
        <w:rPr>
          <w:rFonts w:eastAsia="Times New Roman" w:cs="Times New Roman"/>
          <w:color w:val="000000"/>
        </w:rPr>
        <w:t>Posted until filled</w:t>
      </w:r>
      <w:r>
        <w:rPr>
          <w:rFonts w:ascii="Calibri" w:eastAsia="Times New Roman" w:hAnsi="Calibri" w:cs="Times New Roman"/>
        </w:rPr>
        <w:t>.</w:t>
      </w:r>
      <w:r w:rsidRPr="00193305">
        <w:rPr>
          <w:rFonts w:ascii="Calibri" w:eastAsia="Times New Roman" w:hAnsi="Calibri" w:cs="Times New Roman"/>
        </w:rPr>
        <w:t xml:space="preserve"> Submit resume to </w:t>
      </w:r>
      <w:hyperlink r:id="rId12" w:history="1">
        <w:r w:rsidRPr="00C7254A">
          <w:rPr>
            <w:rStyle w:val="Hyperlink"/>
          </w:rPr>
          <w:t>dhagan@healthystartjmt.org</w:t>
        </w:r>
      </w:hyperlink>
      <w:r>
        <w:tab/>
      </w:r>
    </w:p>
    <w:p w14:paraId="5F437FCB" w14:textId="1ED4A174" w:rsidR="00F11AB9" w:rsidRPr="00A414BD" w:rsidRDefault="00F11AB9" w:rsidP="00F11AB9">
      <w:pPr>
        <w:spacing w:line="240" w:lineRule="auto"/>
        <w:rPr>
          <w:rFonts w:ascii="Arial" w:hAnsi="Arial" w:cs="Arial"/>
          <w:sz w:val="24"/>
          <w:szCs w:val="24"/>
        </w:rPr>
      </w:pPr>
    </w:p>
    <w:p w14:paraId="71C9E655" w14:textId="77CA1229" w:rsidR="003D28E7" w:rsidRPr="00A414BD" w:rsidRDefault="00627E26" w:rsidP="003D28E7">
      <w:pPr>
        <w:spacing w:line="240" w:lineRule="auto"/>
        <w:rPr>
          <w:rFonts w:ascii="Arial" w:hAnsi="Arial" w:cs="Arial"/>
          <w:b/>
          <w:bCs/>
          <w:sz w:val="24"/>
          <w:szCs w:val="24"/>
        </w:rPr>
      </w:pPr>
      <w:bookmarkStart w:id="0" w:name="_Hlk119506041"/>
      <w:r>
        <w:rPr>
          <w:rFonts w:ascii="Arial" w:hAnsi="Arial" w:cs="Arial"/>
          <w:b/>
          <w:bCs/>
          <w:sz w:val="24"/>
          <w:szCs w:val="24"/>
        </w:rPr>
        <w:t xml:space="preserve">Position </w:t>
      </w:r>
      <w:r w:rsidR="00F11AB9" w:rsidRPr="00A414BD">
        <w:rPr>
          <w:rFonts w:ascii="Arial" w:hAnsi="Arial" w:cs="Arial"/>
          <w:b/>
          <w:bCs/>
          <w:sz w:val="24"/>
          <w:szCs w:val="24"/>
        </w:rPr>
        <w:t>Summary</w:t>
      </w:r>
      <w:r>
        <w:rPr>
          <w:rFonts w:ascii="Arial" w:hAnsi="Arial" w:cs="Arial"/>
          <w:b/>
          <w:bCs/>
          <w:sz w:val="24"/>
          <w:szCs w:val="24"/>
        </w:rPr>
        <w:t>:</w:t>
      </w:r>
    </w:p>
    <w:p w14:paraId="1ED9846E" w14:textId="1195CA6A" w:rsidR="00F45520" w:rsidRPr="00A414BD" w:rsidRDefault="00340093" w:rsidP="00F11AB9">
      <w:pPr>
        <w:spacing w:line="240" w:lineRule="auto"/>
        <w:rPr>
          <w:rFonts w:ascii="Arial" w:hAnsi="Arial" w:cs="Arial"/>
          <w:sz w:val="24"/>
          <w:szCs w:val="24"/>
        </w:rPr>
      </w:pPr>
      <w:r w:rsidRPr="00A414BD">
        <w:rPr>
          <w:rFonts w:ascii="Arial" w:hAnsi="Arial" w:cs="Arial"/>
          <w:sz w:val="24"/>
          <w:szCs w:val="24"/>
        </w:rPr>
        <w:t xml:space="preserve">The </w:t>
      </w:r>
      <w:r w:rsidR="007F6D1E" w:rsidRPr="00A414BD">
        <w:rPr>
          <w:rFonts w:ascii="Arial" w:hAnsi="Arial" w:cs="Arial"/>
          <w:sz w:val="24"/>
          <w:szCs w:val="24"/>
        </w:rPr>
        <w:t>T.E.A.M Dad</w:t>
      </w:r>
      <w:r w:rsidRPr="00A414BD">
        <w:rPr>
          <w:rFonts w:ascii="Arial" w:hAnsi="Arial" w:cs="Arial"/>
          <w:sz w:val="24"/>
          <w:szCs w:val="24"/>
        </w:rPr>
        <w:t xml:space="preserve"> program</w:t>
      </w:r>
      <w:r w:rsidR="007F6D1E" w:rsidRPr="00A414BD">
        <w:rPr>
          <w:rFonts w:ascii="Arial" w:hAnsi="Arial" w:cs="Arial"/>
          <w:sz w:val="24"/>
          <w:szCs w:val="24"/>
        </w:rPr>
        <w:t xml:space="preserve"> (Teaching, Empowering, Advocating, and Mentoring)</w:t>
      </w:r>
      <w:r w:rsidRPr="00A414BD">
        <w:rPr>
          <w:rFonts w:ascii="Arial" w:hAnsi="Arial" w:cs="Arial"/>
          <w:sz w:val="24"/>
          <w:szCs w:val="24"/>
        </w:rPr>
        <w:t xml:space="preserve"> </w:t>
      </w:r>
      <w:r w:rsidR="00653F84" w:rsidRPr="00A414BD">
        <w:rPr>
          <w:rFonts w:ascii="Arial" w:hAnsi="Arial" w:cs="Arial"/>
          <w:sz w:val="24"/>
          <w:szCs w:val="24"/>
        </w:rPr>
        <w:t>aims to</w:t>
      </w:r>
      <w:r w:rsidR="004A6D96" w:rsidRPr="00A414BD">
        <w:rPr>
          <w:rFonts w:ascii="Arial" w:hAnsi="Arial" w:cs="Arial"/>
          <w:sz w:val="24"/>
          <w:szCs w:val="24"/>
        </w:rPr>
        <w:t xml:space="preserve"> enhance the health and well-being of </w:t>
      </w:r>
      <w:r w:rsidR="009402A2" w:rsidRPr="00A414BD">
        <w:rPr>
          <w:rFonts w:ascii="Arial" w:hAnsi="Arial" w:cs="Arial"/>
          <w:sz w:val="24"/>
          <w:szCs w:val="24"/>
        </w:rPr>
        <w:t>children and families by supporting, encouraging, and promoting</w:t>
      </w:r>
      <w:r w:rsidR="007466D5">
        <w:rPr>
          <w:rFonts w:ascii="Arial" w:hAnsi="Arial" w:cs="Arial"/>
          <w:sz w:val="24"/>
          <w:szCs w:val="24"/>
        </w:rPr>
        <w:t xml:space="preserve"> a</w:t>
      </w:r>
      <w:r w:rsidR="009402A2" w:rsidRPr="00A414BD">
        <w:rPr>
          <w:rFonts w:ascii="Arial" w:hAnsi="Arial" w:cs="Arial"/>
          <w:sz w:val="24"/>
          <w:szCs w:val="24"/>
        </w:rPr>
        <w:t xml:space="preserve"> father</w:t>
      </w:r>
      <w:r w:rsidR="007466D5">
        <w:rPr>
          <w:rFonts w:ascii="Arial" w:hAnsi="Arial" w:cs="Arial"/>
          <w:sz w:val="24"/>
          <w:szCs w:val="24"/>
        </w:rPr>
        <w:t>’</w:t>
      </w:r>
      <w:r w:rsidR="009402A2" w:rsidRPr="00A414BD">
        <w:rPr>
          <w:rFonts w:ascii="Arial" w:hAnsi="Arial" w:cs="Arial"/>
          <w:sz w:val="24"/>
          <w:szCs w:val="24"/>
        </w:rPr>
        <w:t>s</w:t>
      </w:r>
      <w:r w:rsidR="007466D5">
        <w:rPr>
          <w:rFonts w:ascii="Arial" w:hAnsi="Arial" w:cs="Arial"/>
          <w:sz w:val="24"/>
          <w:szCs w:val="24"/>
        </w:rPr>
        <w:t xml:space="preserve"> role</w:t>
      </w:r>
      <w:r w:rsidR="009402A2" w:rsidRPr="00A414BD">
        <w:rPr>
          <w:rFonts w:ascii="Arial" w:hAnsi="Arial" w:cs="Arial"/>
          <w:sz w:val="24"/>
          <w:szCs w:val="24"/>
        </w:rPr>
        <w:t xml:space="preserve"> in their </w:t>
      </w:r>
      <w:r w:rsidR="0049772C" w:rsidRPr="00A414BD">
        <w:rPr>
          <w:rFonts w:ascii="Arial" w:hAnsi="Arial" w:cs="Arial"/>
          <w:sz w:val="24"/>
          <w:szCs w:val="24"/>
        </w:rPr>
        <w:t>children’s</w:t>
      </w:r>
      <w:r w:rsidR="009402A2" w:rsidRPr="00A414BD">
        <w:rPr>
          <w:rFonts w:ascii="Arial" w:hAnsi="Arial" w:cs="Arial"/>
          <w:sz w:val="24"/>
          <w:szCs w:val="24"/>
        </w:rPr>
        <w:t xml:space="preserve"> lives. </w:t>
      </w:r>
      <w:r w:rsidRPr="00A414BD">
        <w:rPr>
          <w:rFonts w:ascii="Arial" w:hAnsi="Arial" w:cs="Arial"/>
          <w:sz w:val="24"/>
          <w:szCs w:val="24"/>
        </w:rPr>
        <w:t>The Fatherhood</w:t>
      </w:r>
      <w:r w:rsidR="00587FC6" w:rsidRPr="00A414BD">
        <w:rPr>
          <w:rFonts w:ascii="Arial" w:hAnsi="Arial" w:cs="Arial"/>
          <w:sz w:val="24"/>
          <w:szCs w:val="24"/>
        </w:rPr>
        <w:t xml:space="preserve"> </w:t>
      </w:r>
      <w:r w:rsidR="0049772C" w:rsidRPr="00A414BD">
        <w:rPr>
          <w:rFonts w:ascii="Arial" w:hAnsi="Arial" w:cs="Arial"/>
          <w:sz w:val="24"/>
          <w:szCs w:val="24"/>
        </w:rPr>
        <w:t>Coach</w:t>
      </w:r>
      <w:r w:rsidRPr="00A414BD">
        <w:rPr>
          <w:rFonts w:ascii="Arial" w:hAnsi="Arial" w:cs="Arial"/>
          <w:sz w:val="24"/>
          <w:szCs w:val="24"/>
        </w:rPr>
        <w:t xml:space="preserve"> </w:t>
      </w:r>
      <w:r w:rsidR="003D28E7" w:rsidRPr="00A414BD">
        <w:rPr>
          <w:rFonts w:ascii="Arial" w:hAnsi="Arial" w:cs="Arial"/>
          <w:w w:val="105"/>
          <w:sz w:val="24"/>
          <w:szCs w:val="24"/>
        </w:rPr>
        <w:t>is</w:t>
      </w:r>
      <w:r w:rsidR="003D28E7" w:rsidRPr="00A414BD">
        <w:rPr>
          <w:rFonts w:ascii="Arial" w:hAnsi="Arial" w:cs="Arial"/>
          <w:spacing w:val="-1"/>
          <w:w w:val="105"/>
          <w:sz w:val="24"/>
          <w:szCs w:val="24"/>
        </w:rPr>
        <w:t xml:space="preserve"> </w:t>
      </w:r>
      <w:r w:rsidR="003D28E7" w:rsidRPr="00A414BD">
        <w:rPr>
          <w:rFonts w:ascii="Arial" w:hAnsi="Arial" w:cs="Arial"/>
          <w:w w:val="105"/>
          <w:sz w:val="24"/>
          <w:szCs w:val="24"/>
        </w:rPr>
        <w:t xml:space="preserve">a clinical social work position </w:t>
      </w:r>
      <w:r w:rsidR="00587FC6" w:rsidRPr="00A414BD">
        <w:rPr>
          <w:rFonts w:ascii="Arial" w:hAnsi="Arial" w:cs="Arial"/>
          <w:sz w:val="24"/>
          <w:szCs w:val="24"/>
        </w:rPr>
        <w:t>responsible for providing direct services to support fathers’ involvement through case management</w:t>
      </w:r>
      <w:r w:rsidR="00F45520" w:rsidRPr="00A414BD">
        <w:rPr>
          <w:rFonts w:ascii="Arial" w:hAnsi="Arial" w:cs="Arial"/>
          <w:sz w:val="24"/>
          <w:szCs w:val="24"/>
        </w:rPr>
        <w:t xml:space="preserve"> as outlined in the program's policies and procedures. This program utilizes an evidence-based curriculum that outlines supportive sessions that focus on personal development, parenting and co-parenting, </w:t>
      </w:r>
      <w:r w:rsidR="007466D5">
        <w:rPr>
          <w:rFonts w:ascii="Arial" w:hAnsi="Arial" w:cs="Arial"/>
          <w:sz w:val="24"/>
          <w:szCs w:val="24"/>
        </w:rPr>
        <w:t xml:space="preserve">infant </w:t>
      </w:r>
      <w:r w:rsidR="00E011FE" w:rsidRPr="00A414BD">
        <w:rPr>
          <w:rFonts w:ascii="Arial" w:hAnsi="Arial" w:cs="Arial"/>
          <w:sz w:val="24"/>
          <w:szCs w:val="24"/>
        </w:rPr>
        <w:t>developmental benchmarks, nutrition, child safety, and much more.</w:t>
      </w:r>
      <w:r w:rsidR="00F45520" w:rsidRPr="00A414BD">
        <w:rPr>
          <w:rFonts w:ascii="Arial" w:hAnsi="Arial" w:cs="Arial"/>
          <w:sz w:val="24"/>
          <w:szCs w:val="24"/>
        </w:rPr>
        <w:t xml:space="preserve"> </w:t>
      </w:r>
      <w:r w:rsidR="00E011FE" w:rsidRPr="00A414BD">
        <w:rPr>
          <w:rFonts w:ascii="Arial" w:hAnsi="Arial" w:cs="Arial"/>
          <w:sz w:val="24"/>
          <w:szCs w:val="24"/>
        </w:rPr>
        <w:t>Th</w:t>
      </w:r>
      <w:r w:rsidR="00B84C29" w:rsidRPr="00A414BD">
        <w:rPr>
          <w:rFonts w:ascii="Arial" w:hAnsi="Arial" w:cs="Arial"/>
          <w:sz w:val="24"/>
          <w:szCs w:val="24"/>
        </w:rPr>
        <w:t>e coach is also responsible for recruiting father participants by engaging in community outreach activities and</w:t>
      </w:r>
      <w:r w:rsidR="00E011FE" w:rsidRPr="00A414BD">
        <w:rPr>
          <w:rFonts w:ascii="Arial" w:hAnsi="Arial" w:cs="Arial"/>
          <w:sz w:val="24"/>
          <w:szCs w:val="24"/>
        </w:rPr>
        <w:t xml:space="preserve"> establishing and maintaining partnerships with other community service organizations. All activities associated with this position are documented in the T.E.A.M. Dad data system and on internal logs for reporting purposes. </w:t>
      </w:r>
      <w:r w:rsidR="004D2995" w:rsidRPr="00A414BD">
        <w:rPr>
          <w:rFonts w:ascii="Arial" w:hAnsi="Arial" w:cs="Arial"/>
          <w:sz w:val="24"/>
          <w:szCs w:val="24"/>
        </w:rPr>
        <w:t xml:space="preserve">This program was launched in February 2023 at all 32 Healthy Start Coalitions across the state of Florida. </w:t>
      </w:r>
    </w:p>
    <w:bookmarkEnd w:id="0"/>
    <w:p w14:paraId="57C4CAF7" w14:textId="03AD6E47" w:rsidR="00F11AB9" w:rsidRPr="00A414BD" w:rsidRDefault="00F11AB9" w:rsidP="00F11AB9">
      <w:pPr>
        <w:spacing w:line="240" w:lineRule="auto"/>
        <w:rPr>
          <w:rFonts w:ascii="Arial" w:hAnsi="Arial" w:cs="Arial"/>
          <w:sz w:val="24"/>
          <w:szCs w:val="24"/>
        </w:rPr>
      </w:pPr>
      <w:r w:rsidRPr="00A414BD">
        <w:rPr>
          <w:rFonts w:ascii="Arial" w:hAnsi="Arial" w:cs="Arial"/>
          <w:b/>
          <w:bCs/>
          <w:sz w:val="24"/>
          <w:szCs w:val="24"/>
        </w:rPr>
        <w:t>Essential Duties and Responsibilities</w:t>
      </w:r>
      <w:r w:rsidR="00627E26">
        <w:rPr>
          <w:rFonts w:ascii="Arial" w:hAnsi="Arial" w:cs="Arial"/>
          <w:sz w:val="24"/>
          <w:szCs w:val="24"/>
        </w:rPr>
        <w:t>:</w:t>
      </w:r>
    </w:p>
    <w:p w14:paraId="00654799" w14:textId="529FC882" w:rsidR="00351D6F" w:rsidRPr="00627E26" w:rsidRDefault="00AA6EAA" w:rsidP="00761633">
      <w:pPr>
        <w:pStyle w:val="ListParagraph"/>
        <w:numPr>
          <w:ilvl w:val="0"/>
          <w:numId w:val="3"/>
        </w:numPr>
        <w:spacing w:line="240" w:lineRule="auto"/>
        <w:rPr>
          <w:rFonts w:ascii="Arial" w:hAnsi="Arial" w:cs="Arial"/>
          <w:i/>
          <w:iCs/>
          <w:sz w:val="24"/>
          <w:szCs w:val="24"/>
        </w:rPr>
      </w:pPr>
      <w:r>
        <w:rPr>
          <w:rFonts w:ascii="Arial" w:hAnsi="Arial" w:cs="Arial"/>
          <w:sz w:val="24"/>
          <w:szCs w:val="24"/>
        </w:rPr>
        <w:t>Development, u</w:t>
      </w:r>
      <w:r w:rsidR="00B84C29" w:rsidRPr="00A414BD">
        <w:rPr>
          <w:rFonts w:ascii="Arial" w:hAnsi="Arial" w:cs="Arial"/>
          <w:sz w:val="24"/>
          <w:szCs w:val="24"/>
        </w:rPr>
        <w:t>pdatin</w:t>
      </w:r>
      <w:r w:rsidR="00627E26">
        <w:rPr>
          <w:rFonts w:ascii="Arial" w:hAnsi="Arial" w:cs="Arial"/>
          <w:sz w:val="24"/>
          <w:szCs w:val="24"/>
        </w:rPr>
        <w:t>g and reporting on</w:t>
      </w:r>
      <w:r w:rsidR="00351D6F" w:rsidRPr="00A414BD">
        <w:rPr>
          <w:rFonts w:ascii="Arial" w:hAnsi="Arial" w:cs="Arial"/>
          <w:sz w:val="24"/>
          <w:szCs w:val="24"/>
        </w:rPr>
        <w:t xml:space="preserve"> </w:t>
      </w:r>
      <w:r w:rsidR="00D01769" w:rsidRPr="00A414BD">
        <w:rPr>
          <w:rFonts w:ascii="Arial" w:hAnsi="Arial" w:cs="Arial"/>
          <w:sz w:val="24"/>
          <w:szCs w:val="24"/>
        </w:rPr>
        <w:t>the</w:t>
      </w:r>
      <w:r w:rsidR="00351D6F" w:rsidRPr="00A414BD">
        <w:rPr>
          <w:rFonts w:ascii="Arial" w:hAnsi="Arial" w:cs="Arial"/>
          <w:sz w:val="24"/>
          <w:szCs w:val="24"/>
        </w:rPr>
        <w:t xml:space="preserve"> </w:t>
      </w:r>
      <w:r w:rsidR="00351D6F" w:rsidRPr="00627E26">
        <w:rPr>
          <w:rFonts w:ascii="Arial" w:hAnsi="Arial" w:cs="Arial"/>
          <w:i/>
          <w:iCs/>
          <w:sz w:val="24"/>
          <w:szCs w:val="24"/>
        </w:rPr>
        <w:t>Fatherhood Engagement Plan</w:t>
      </w:r>
    </w:p>
    <w:p w14:paraId="1F123897" w14:textId="3A8301BA" w:rsidR="009B3406" w:rsidRPr="00A414BD" w:rsidRDefault="009B3406" w:rsidP="0023501B">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Recruit </w:t>
      </w:r>
      <w:r w:rsidR="00D01769" w:rsidRPr="00A414BD">
        <w:rPr>
          <w:rFonts w:ascii="Arial" w:hAnsi="Arial" w:cs="Arial"/>
          <w:sz w:val="24"/>
          <w:szCs w:val="24"/>
        </w:rPr>
        <w:t xml:space="preserve">fathers-to-be and </w:t>
      </w:r>
      <w:r w:rsidRPr="00A414BD">
        <w:rPr>
          <w:rFonts w:ascii="Arial" w:hAnsi="Arial" w:cs="Arial"/>
          <w:sz w:val="24"/>
          <w:szCs w:val="24"/>
        </w:rPr>
        <w:t>fathers</w:t>
      </w:r>
      <w:r w:rsidR="00B84C29" w:rsidRPr="00A414BD">
        <w:rPr>
          <w:rFonts w:ascii="Arial" w:hAnsi="Arial" w:cs="Arial"/>
          <w:sz w:val="24"/>
          <w:szCs w:val="24"/>
        </w:rPr>
        <w:t xml:space="preserve"> with children</w:t>
      </w:r>
      <w:r w:rsidR="00D01769" w:rsidRPr="00A414BD">
        <w:rPr>
          <w:rFonts w:ascii="Arial" w:hAnsi="Arial" w:cs="Arial"/>
          <w:sz w:val="24"/>
          <w:szCs w:val="24"/>
        </w:rPr>
        <w:t xml:space="preserve"> </w:t>
      </w:r>
      <w:r w:rsidR="00627E26">
        <w:rPr>
          <w:rFonts w:ascii="Arial" w:hAnsi="Arial" w:cs="Arial"/>
          <w:sz w:val="24"/>
          <w:szCs w:val="24"/>
        </w:rPr>
        <w:t xml:space="preserve">zero </w:t>
      </w:r>
      <w:r w:rsidR="00D01769" w:rsidRPr="00A414BD">
        <w:rPr>
          <w:rFonts w:ascii="Arial" w:hAnsi="Arial" w:cs="Arial"/>
          <w:sz w:val="24"/>
          <w:szCs w:val="24"/>
        </w:rPr>
        <w:t>to</w:t>
      </w:r>
      <w:r w:rsidR="00B84C29" w:rsidRPr="00A414BD">
        <w:rPr>
          <w:rFonts w:ascii="Arial" w:hAnsi="Arial" w:cs="Arial"/>
          <w:sz w:val="24"/>
          <w:szCs w:val="24"/>
        </w:rPr>
        <w:t xml:space="preserve"> three </w:t>
      </w:r>
      <w:r w:rsidRPr="00A414BD">
        <w:rPr>
          <w:rFonts w:ascii="Arial" w:hAnsi="Arial" w:cs="Arial"/>
          <w:sz w:val="24"/>
          <w:szCs w:val="24"/>
        </w:rPr>
        <w:t>to participate i</w:t>
      </w:r>
      <w:r w:rsidR="00B84C29" w:rsidRPr="00A414BD">
        <w:rPr>
          <w:rFonts w:ascii="Arial" w:hAnsi="Arial" w:cs="Arial"/>
          <w:sz w:val="24"/>
          <w:szCs w:val="24"/>
        </w:rPr>
        <w:t>n the T.E.A.M. Dad program</w:t>
      </w:r>
      <w:r w:rsidR="0023501B" w:rsidRPr="00A414BD">
        <w:rPr>
          <w:rFonts w:ascii="Arial" w:hAnsi="Arial" w:cs="Arial"/>
          <w:sz w:val="24"/>
          <w:szCs w:val="24"/>
        </w:rPr>
        <w:t xml:space="preserve"> by participating in outreach activities</w:t>
      </w:r>
    </w:p>
    <w:p w14:paraId="221C084B" w14:textId="2E2923DA" w:rsidR="00D01769" w:rsidRPr="00A414BD" w:rsidRDefault="009B3406" w:rsidP="00D01769">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Collaborate with </w:t>
      </w:r>
      <w:r w:rsidR="00AE7095">
        <w:rPr>
          <w:rFonts w:ascii="Arial" w:hAnsi="Arial" w:cs="Arial"/>
          <w:sz w:val="24"/>
          <w:szCs w:val="24"/>
        </w:rPr>
        <w:t>Coalition’s</w:t>
      </w:r>
      <w:r w:rsidRPr="00A414BD">
        <w:rPr>
          <w:rFonts w:ascii="Arial" w:hAnsi="Arial" w:cs="Arial"/>
          <w:sz w:val="24"/>
          <w:szCs w:val="24"/>
        </w:rPr>
        <w:t xml:space="preserve"> direct service providers</w:t>
      </w:r>
      <w:r w:rsidR="00D01769" w:rsidRPr="00A414BD">
        <w:rPr>
          <w:rFonts w:ascii="Arial" w:hAnsi="Arial" w:cs="Arial"/>
          <w:sz w:val="24"/>
          <w:szCs w:val="24"/>
        </w:rPr>
        <w:t xml:space="preserve">, </w:t>
      </w:r>
      <w:r w:rsidR="00AA6EAA">
        <w:rPr>
          <w:rFonts w:ascii="Arial" w:hAnsi="Arial" w:cs="Arial"/>
          <w:sz w:val="24"/>
          <w:szCs w:val="24"/>
        </w:rPr>
        <w:t>Coalition staff members, and Board members</w:t>
      </w:r>
      <w:r w:rsidRPr="00A414BD">
        <w:rPr>
          <w:rFonts w:ascii="Arial" w:hAnsi="Arial" w:cs="Arial"/>
          <w:sz w:val="24"/>
          <w:szCs w:val="24"/>
        </w:rPr>
        <w:t xml:space="preserve"> </w:t>
      </w:r>
      <w:r w:rsidR="00D01769" w:rsidRPr="00A414BD">
        <w:rPr>
          <w:rFonts w:ascii="Arial" w:hAnsi="Arial" w:cs="Arial"/>
          <w:sz w:val="24"/>
          <w:szCs w:val="24"/>
        </w:rPr>
        <w:t xml:space="preserve">through program marketing opportunities </w:t>
      </w:r>
    </w:p>
    <w:p w14:paraId="7D428E3B" w14:textId="4637CD62" w:rsidR="002978A6" w:rsidRPr="00A414BD" w:rsidRDefault="002978A6" w:rsidP="00761633">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Plan and conduct </w:t>
      </w:r>
      <w:r w:rsidR="009B3406" w:rsidRPr="00A414BD">
        <w:rPr>
          <w:rFonts w:ascii="Arial" w:hAnsi="Arial" w:cs="Arial"/>
          <w:sz w:val="24"/>
          <w:szCs w:val="24"/>
        </w:rPr>
        <w:t>face-to-face visits</w:t>
      </w:r>
      <w:r w:rsidRPr="00A414BD">
        <w:rPr>
          <w:rFonts w:ascii="Arial" w:hAnsi="Arial" w:cs="Arial"/>
          <w:sz w:val="24"/>
          <w:szCs w:val="24"/>
        </w:rPr>
        <w:t xml:space="preserve"> with fathers using evidence-based curriculum activities, methods, and materials</w:t>
      </w:r>
    </w:p>
    <w:p w14:paraId="60CA6E4F" w14:textId="33BF4F6A" w:rsidR="0023501B" w:rsidRPr="00AE7095" w:rsidRDefault="00B354C7" w:rsidP="006C3DDD">
      <w:pPr>
        <w:pStyle w:val="ListParagraph"/>
        <w:numPr>
          <w:ilvl w:val="0"/>
          <w:numId w:val="3"/>
        </w:numPr>
        <w:spacing w:line="240" w:lineRule="auto"/>
        <w:rPr>
          <w:rFonts w:ascii="Arial" w:hAnsi="Arial" w:cs="Arial"/>
          <w:strike/>
          <w:sz w:val="24"/>
          <w:szCs w:val="24"/>
        </w:rPr>
      </w:pPr>
      <w:r w:rsidRPr="00AE7095">
        <w:rPr>
          <w:rFonts w:ascii="Arial" w:hAnsi="Arial" w:cs="Arial"/>
          <w:sz w:val="24"/>
          <w:szCs w:val="24"/>
        </w:rPr>
        <w:t>Organize fun, educational events t</w:t>
      </w:r>
      <w:r w:rsidR="00655D30" w:rsidRPr="00AE7095">
        <w:rPr>
          <w:rFonts w:ascii="Arial" w:hAnsi="Arial" w:cs="Arial"/>
          <w:sz w:val="24"/>
          <w:szCs w:val="24"/>
        </w:rPr>
        <w:t>o</w:t>
      </w:r>
      <w:r w:rsidRPr="00AE7095">
        <w:rPr>
          <w:rFonts w:ascii="Arial" w:hAnsi="Arial" w:cs="Arial"/>
          <w:sz w:val="24"/>
          <w:szCs w:val="24"/>
        </w:rPr>
        <w:t xml:space="preserve"> foster community awareness</w:t>
      </w:r>
      <w:r w:rsidR="00655D30" w:rsidRPr="00AE7095">
        <w:rPr>
          <w:rFonts w:ascii="Arial" w:hAnsi="Arial" w:cs="Arial"/>
          <w:sz w:val="24"/>
          <w:szCs w:val="24"/>
        </w:rPr>
        <w:t>/endorsement</w:t>
      </w:r>
      <w:r w:rsidRPr="00AE7095">
        <w:rPr>
          <w:rFonts w:ascii="Arial" w:hAnsi="Arial" w:cs="Arial"/>
          <w:sz w:val="24"/>
          <w:szCs w:val="24"/>
        </w:rPr>
        <w:t xml:space="preserve"> and </w:t>
      </w:r>
      <w:r w:rsidR="00655D30" w:rsidRPr="00AE7095">
        <w:rPr>
          <w:rFonts w:ascii="Arial" w:hAnsi="Arial" w:cs="Arial"/>
          <w:sz w:val="24"/>
          <w:szCs w:val="24"/>
        </w:rPr>
        <w:t xml:space="preserve">recruit program participants </w:t>
      </w:r>
    </w:p>
    <w:p w14:paraId="48609402" w14:textId="2F2191AB" w:rsidR="002978A6" w:rsidRPr="00A414BD" w:rsidRDefault="009B3406" w:rsidP="006C3DDD">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Connect</w:t>
      </w:r>
      <w:r w:rsidR="002978A6" w:rsidRPr="00A414BD">
        <w:rPr>
          <w:rFonts w:ascii="Arial" w:hAnsi="Arial" w:cs="Arial"/>
          <w:sz w:val="24"/>
          <w:szCs w:val="24"/>
        </w:rPr>
        <w:t xml:space="preserve"> fathers to needed resources and services in the community</w:t>
      </w:r>
    </w:p>
    <w:p w14:paraId="68A56231" w14:textId="664E67C8" w:rsidR="002978A6" w:rsidRPr="00A414BD" w:rsidRDefault="002978A6" w:rsidP="006C3DDD">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Maintain timely and accurate records of all</w:t>
      </w:r>
      <w:r w:rsidR="0023501B" w:rsidRPr="00A414BD">
        <w:rPr>
          <w:rFonts w:ascii="Arial" w:hAnsi="Arial" w:cs="Arial"/>
          <w:sz w:val="24"/>
          <w:szCs w:val="24"/>
        </w:rPr>
        <w:t xml:space="preserve"> referrals,</w:t>
      </w:r>
      <w:r w:rsidR="00291886" w:rsidRPr="00A414BD">
        <w:rPr>
          <w:rFonts w:ascii="Arial" w:hAnsi="Arial" w:cs="Arial"/>
          <w:sz w:val="24"/>
          <w:szCs w:val="24"/>
        </w:rPr>
        <w:t xml:space="preserve"> client</w:t>
      </w:r>
      <w:r w:rsidRPr="00A414BD">
        <w:rPr>
          <w:rFonts w:ascii="Arial" w:hAnsi="Arial" w:cs="Arial"/>
          <w:sz w:val="24"/>
          <w:szCs w:val="24"/>
        </w:rPr>
        <w:t xml:space="preserve"> visits</w:t>
      </w:r>
      <w:r w:rsidR="00291886" w:rsidRPr="00A414BD">
        <w:rPr>
          <w:rFonts w:ascii="Arial" w:hAnsi="Arial" w:cs="Arial"/>
          <w:sz w:val="24"/>
          <w:szCs w:val="24"/>
        </w:rPr>
        <w:t xml:space="preserve"> and</w:t>
      </w:r>
      <w:r w:rsidRPr="00A414BD">
        <w:rPr>
          <w:rFonts w:ascii="Arial" w:hAnsi="Arial" w:cs="Arial"/>
          <w:sz w:val="24"/>
          <w:szCs w:val="24"/>
        </w:rPr>
        <w:t xml:space="preserve"> screenings, </w:t>
      </w:r>
      <w:r w:rsidR="00291886" w:rsidRPr="00A414BD">
        <w:rPr>
          <w:rFonts w:ascii="Arial" w:hAnsi="Arial" w:cs="Arial"/>
          <w:sz w:val="24"/>
          <w:szCs w:val="24"/>
        </w:rPr>
        <w:t xml:space="preserve">and </w:t>
      </w:r>
      <w:r w:rsidRPr="00A414BD">
        <w:rPr>
          <w:rFonts w:ascii="Arial" w:hAnsi="Arial" w:cs="Arial"/>
          <w:sz w:val="24"/>
          <w:szCs w:val="24"/>
        </w:rPr>
        <w:t xml:space="preserve">resource linkages in </w:t>
      </w:r>
      <w:r w:rsidR="009B3406" w:rsidRPr="00A414BD">
        <w:rPr>
          <w:rFonts w:ascii="Arial" w:hAnsi="Arial" w:cs="Arial"/>
          <w:sz w:val="24"/>
          <w:szCs w:val="24"/>
        </w:rPr>
        <w:t xml:space="preserve">the </w:t>
      </w:r>
      <w:r w:rsidRPr="00A414BD">
        <w:rPr>
          <w:rFonts w:ascii="Arial" w:hAnsi="Arial" w:cs="Arial"/>
          <w:sz w:val="24"/>
          <w:szCs w:val="24"/>
        </w:rPr>
        <w:t xml:space="preserve">agency’s </w:t>
      </w:r>
      <w:r w:rsidR="0023501B" w:rsidRPr="00A414BD">
        <w:rPr>
          <w:rFonts w:ascii="Arial" w:hAnsi="Arial" w:cs="Arial"/>
          <w:sz w:val="24"/>
          <w:szCs w:val="24"/>
        </w:rPr>
        <w:t>data</w:t>
      </w:r>
      <w:r w:rsidRPr="00A414BD">
        <w:rPr>
          <w:rFonts w:ascii="Arial" w:hAnsi="Arial" w:cs="Arial"/>
          <w:sz w:val="24"/>
          <w:szCs w:val="24"/>
        </w:rPr>
        <w:t xml:space="preserve"> system</w:t>
      </w:r>
      <w:r w:rsidR="0023501B" w:rsidRPr="00A414BD">
        <w:rPr>
          <w:rFonts w:ascii="Arial" w:hAnsi="Arial" w:cs="Arial"/>
          <w:sz w:val="24"/>
          <w:szCs w:val="24"/>
        </w:rPr>
        <w:t xml:space="preserve"> and internal logs</w:t>
      </w:r>
    </w:p>
    <w:p w14:paraId="0B568EE1" w14:textId="36942B53" w:rsidR="002978A6" w:rsidRPr="00A414BD" w:rsidRDefault="002978A6" w:rsidP="006C3DDD">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Maintain </w:t>
      </w:r>
      <w:r w:rsidR="009B3406" w:rsidRPr="00A414BD">
        <w:rPr>
          <w:rFonts w:ascii="Arial" w:hAnsi="Arial" w:cs="Arial"/>
          <w:sz w:val="24"/>
          <w:szCs w:val="24"/>
        </w:rPr>
        <w:t>participant</w:t>
      </w:r>
      <w:r w:rsidRPr="00A414BD">
        <w:rPr>
          <w:rFonts w:ascii="Arial" w:hAnsi="Arial" w:cs="Arial"/>
          <w:sz w:val="24"/>
          <w:szCs w:val="24"/>
        </w:rPr>
        <w:t xml:space="preserve"> confidentiality and integrity in keeping with</w:t>
      </w:r>
      <w:r w:rsidR="0023501B" w:rsidRPr="00A414BD">
        <w:rPr>
          <w:rFonts w:ascii="Arial" w:hAnsi="Arial" w:cs="Arial"/>
          <w:sz w:val="24"/>
          <w:szCs w:val="24"/>
        </w:rPr>
        <w:t xml:space="preserve"> required HIPAA compliance</w:t>
      </w:r>
      <w:r w:rsidR="00291886" w:rsidRPr="00A414BD">
        <w:rPr>
          <w:rFonts w:ascii="Arial" w:hAnsi="Arial" w:cs="Arial"/>
          <w:sz w:val="24"/>
          <w:szCs w:val="24"/>
        </w:rPr>
        <w:t xml:space="preserve"> regulations</w:t>
      </w:r>
      <w:r w:rsidR="0023501B" w:rsidRPr="00A414BD">
        <w:rPr>
          <w:rFonts w:ascii="Arial" w:hAnsi="Arial" w:cs="Arial"/>
          <w:sz w:val="24"/>
          <w:szCs w:val="24"/>
        </w:rPr>
        <w:t>,</w:t>
      </w:r>
      <w:r w:rsidRPr="00A414BD">
        <w:rPr>
          <w:rFonts w:ascii="Arial" w:hAnsi="Arial" w:cs="Arial"/>
          <w:sz w:val="24"/>
          <w:szCs w:val="24"/>
        </w:rPr>
        <w:t xml:space="preserve"> </w:t>
      </w:r>
      <w:r w:rsidR="00291886" w:rsidRPr="00A414BD">
        <w:rPr>
          <w:rFonts w:ascii="Arial" w:hAnsi="Arial" w:cs="Arial"/>
          <w:sz w:val="24"/>
          <w:szCs w:val="24"/>
        </w:rPr>
        <w:t>coalition</w:t>
      </w:r>
      <w:r w:rsidRPr="00A414BD">
        <w:rPr>
          <w:rFonts w:ascii="Arial" w:hAnsi="Arial" w:cs="Arial"/>
          <w:sz w:val="24"/>
          <w:szCs w:val="24"/>
        </w:rPr>
        <w:t xml:space="preserve"> policies</w:t>
      </w:r>
      <w:r w:rsidR="00291886" w:rsidRPr="00A414BD">
        <w:rPr>
          <w:rFonts w:ascii="Arial" w:hAnsi="Arial" w:cs="Arial"/>
          <w:sz w:val="24"/>
          <w:szCs w:val="24"/>
        </w:rPr>
        <w:t xml:space="preserve"> and</w:t>
      </w:r>
      <w:r w:rsidRPr="00A414BD">
        <w:rPr>
          <w:rFonts w:ascii="Arial" w:hAnsi="Arial" w:cs="Arial"/>
          <w:sz w:val="24"/>
          <w:szCs w:val="24"/>
        </w:rPr>
        <w:t xml:space="preserve"> pr</w:t>
      </w:r>
      <w:r w:rsidR="00291886" w:rsidRPr="00A414BD">
        <w:rPr>
          <w:rFonts w:ascii="Arial" w:hAnsi="Arial" w:cs="Arial"/>
          <w:sz w:val="24"/>
          <w:szCs w:val="24"/>
        </w:rPr>
        <w:t>ocedures, and T.E.A.M. Dad requirements</w:t>
      </w:r>
    </w:p>
    <w:p w14:paraId="232C2E04" w14:textId="1B839B39" w:rsidR="004523FB" w:rsidRPr="00A414BD" w:rsidRDefault="00291886" w:rsidP="004A6BF1">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Must have </w:t>
      </w:r>
      <w:r w:rsidRPr="00AE7095">
        <w:rPr>
          <w:rFonts w:ascii="Arial" w:hAnsi="Arial" w:cs="Arial"/>
          <w:sz w:val="24"/>
          <w:szCs w:val="24"/>
        </w:rPr>
        <w:t xml:space="preserve">excellent </w:t>
      </w:r>
      <w:r w:rsidR="00655D30" w:rsidRPr="00AE7095">
        <w:rPr>
          <w:rFonts w:ascii="Arial" w:hAnsi="Arial" w:cs="Arial"/>
          <w:sz w:val="24"/>
          <w:szCs w:val="24"/>
        </w:rPr>
        <w:t xml:space="preserve">written and oral </w:t>
      </w:r>
      <w:r w:rsidRPr="00AE7095">
        <w:rPr>
          <w:rFonts w:ascii="Arial" w:hAnsi="Arial" w:cs="Arial"/>
          <w:sz w:val="24"/>
          <w:szCs w:val="24"/>
        </w:rPr>
        <w:t xml:space="preserve">communication </w:t>
      </w:r>
      <w:r w:rsidRPr="00A414BD">
        <w:rPr>
          <w:rFonts w:ascii="Arial" w:hAnsi="Arial" w:cs="Arial"/>
          <w:sz w:val="24"/>
          <w:szCs w:val="24"/>
        </w:rPr>
        <w:t>and listening skills</w:t>
      </w:r>
    </w:p>
    <w:p w14:paraId="288B8D55" w14:textId="1D85AA32" w:rsidR="006C3DDD" w:rsidRPr="00A414BD" w:rsidRDefault="006C3DDD" w:rsidP="006C3DDD">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Complete, submit</w:t>
      </w:r>
      <w:r w:rsidR="00E14879" w:rsidRPr="00A414BD">
        <w:rPr>
          <w:rFonts w:ascii="Arial" w:hAnsi="Arial" w:cs="Arial"/>
          <w:sz w:val="24"/>
          <w:szCs w:val="24"/>
        </w:rPr>
        <w:t>,</w:t>
      </w:r>
      <w:r w:rsidRPr="00A414BD">
        <w:rPr>
          <w:rFonts w:ascii="Arial" w:hAnsi="Arial" w:cs="Arial"/>
          <w:sz w:val="24"/>
          <w:szCs w:val="24"/>
        </w:rPr>
        <w:t xml:space="preserve"> and maintain contract deliverables </w:t>
      </w:r>
      <w:r w:rsidR="004A6BF1" w:rsidRPr="00A414BD">
        <w:rPr>
          <w:rFonts w:ascii="Arial" w:hAnsi="Arial" w:cs="Arial"/>
          <w:sz w:val="24"/>
          <w:szCs w:val="24"/>
        </w:rPr>
        <w:t>for the coalition’s funders</w:t>
      </w:r>
    </w:p>
    <w:p w14:paraId="295ECD40" w14:textId="188FA232" w:rsidR="009132AB" w:rsidRPr="00A414BD" w:rsidRDefault="009132AB" w:rsidP="00172F16">
      <w:pPr>
        <w:pStyle w:val="ListParagraph"/>
        <w:numPr>
          <w:ilvl w:val="0"/>
          <w:numId w:val="3"/>
        </w:numPr>
        <w:spacing w:line="240" w:lineRule="auto"/>
        <w:rPr>
          <w:rFonts w:ascii="Arial" w:hAnsi="Arial" w:cs="Arial"/>
          <w:sz w:val="24"/>
          <w:szCs w:val="24"/>
        </w:rPr>
      </w:pPr>
      <w:r w:rsidRPr="00A414BD">
        <w:rPr>
          <w:rFonts w:ascii="Arial" w:hAnsi="Arial" w:cs="Arial"/>
          <w:sz w:val="24"/>
          <w:szCs w:val="24"/>
        </w:rPr>
        <w:lastRenderedPageBreak/>
        <w:t xml:space="preserve">Contribute to </w:t>
      </w:r>
      <w:r w:rsidR="00340093" w:rsidRPr="00A414BD">
        <w:rPr>
          <w:rFonts w:ascii="Arial" w:hAnsi="Arial" w:cs="Arial"/>
          <w:sz w:val="24"/>
          <w:szCs w:val="24"/>
        </w:rPr>
        <w:t xml:space="preserve">the </w:t>
      </w:r>
      <w:r w:rsidRPr="00A414BD">
        <w:rPr>
          <w:rFonts w:ascii="Arial" w:hAnsi="Arial" w:cs="Arial"/>
          <w:sz w:val="24"/>
          <w:szCs w:val="24"/>
        </w:rPr>
        <w:t xml:space="preserve">submission of grant </w:t>
      </w:r>
      <w:r w:rsidR="00351D6F" w:rsidRPr="00A414BD">
        <w:rPr>
          <w:rFonts w:ascii="Arial" w:hAnsi="Arial" w:cs="Arial"/>
          <w:sz w:val="24"/>
          <w:szCs w:val="24"/>
        </w:rPr>
        <w:t>proposals</w:t>
      </w:r>
      <w:r w:rsidRPr="00A414BD">
        <w:rPr>
          <w:rFonts w:ascii="Arial" w:hAnsi="Arial" w:cs="Arial"/>
          <w:sz w:val="24"/>
          <w:szCs w:val="24"/>
        </w:rPr>
        <w:t xml:space="preserve"> and opportunities for supplemental funding</w:t>
      </w:r>
    </w:p>
    <w:p w14:paraId="09775FE9" w14:textId="5113024B" w:rsidR="00E73E2E" w:rsidRPr="00A414BD" w:rsidRDefault="00E73E2E" w:rsidP="00E73E2E">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 xml:space="preserve">Stay current with literature relevant to </w:t>
      </w:r>
      <w:r w:rsidR="00351D6F" w:rsidRPr="00A414BD">
        <w:rPr>
          <w:rFonts w:ascii="Arial" w:hAnsi="Arial" w:cs="Arial"/>
          <w:sz w:val="24"/>
          <w:szCs w:val="24"/>
        </w:rPr>
        <w:t>maternal and child health</w:t>
      </w:r>
      <w:r w:rsidRPr="00A414BD">
        <w:rPr>
          <w:rFonts w:ascii="Arial" w:hAnsi="Arial" w:cs="Arial"/>
          <w:sz w:val="24"/>
          <w:szCs w:val="24"/>
        </w:rPr>
        <w:t>, such as but not limited to racial disparities, infant mortality, prematurity, low birth weight, maternal infections, maternal stress, repeat teen births, smoking cessation during pregnancy, depression, optimal birth spacing, father inclusion, social determinants of health, SUIDS, substance</w:t>
      </w:r>
      <w:r w:rsidR="00351D6F" w:rsidRPr="00A414BD">
        <w:rPr>
          <w:rFonts w:ascii="Arial" w:hAnsi="Arial" w:cs="Arial"/>
          <w:sz w:val="24"/>
          <w:szCs w:val="24"/>
        </w:rPr>
        <w:t xml:space="preserve"> use and exposure</w:t>
      </w:r>
      <w:r w:rsidRPr="00A414BD">
        <w:rPr>
          <w:rFonts w:ascii="Arial" w:hAnsi="Arial" w:cs="Arial"/>
          <w:sz w:val="24"/>
          <w:szCs w:val="24"/>
        </w:rPr>
        <w:t xml:space="preserve">, </w:t>
      </w:r>
      <w:r w:rsidR="00340093" w:rsidRPr="00A414BD">
        <w:rPr>
          <w:rFonts w:ascii="Arial" w:hAnsi="Arial" w:cs="Arial"/>
          <w:sz w:val="24"/>
          <w:szCs w:val="24"/>
        </w:rPr>
        <w:t>trauma-informed</w:t>
      </w:r>
      <w:r w:rsidRPr="00A414BD">
        <w:rPr>
          <w:rFonts w:ascii="Arial" w:hAnsi="Arial" w:cs="Arial"/>
          <w:sz w:val="24"/>
          <w:szCs w:val="24"/>
        </w:rPr>
        <w:t xml:space="preserve"> care</w:t>
      </w:r>
      <w:r w:rsidR="000D7E10" w:rsidRPr="00A414BD">
        <w:rPr>
          <w:rFonts w:ascii="Arial" w:hAnsi="Arial" w:cs="Arial"/>
          <w:sz w:val="24"/>
          <w:szCs w:val="24"/>
        </w:rPr>
        <w:t xml:space="preserve">, </w:t>
      </w:r>
      <w:bookmarkStart w:id="1" w:name="_Hlk109047047"/>
      <w:r w:rsidR="00351D6F" w:rsidRPr="00A414BD">
        <w:rPr>
          <w:rFonts w:ascii="Arial" w:hAnsi="Arial" w:cs="Arial"/>
          <w:sz w:val="24"/>
          <w:szCs w:val="24"/>
        </w:rPr>
        <w:t xml:space="preserve">protective factors, </w:t>
      </w:r>
      <w:r w:rsidR="000D7E10" w:rsidRPr="00A414BD">
        <w:rPr>
          <w:rFonts w:ascii="Arial" w:hAnsi="Arial" w:cs="Arial"/>
          <w:sz w:val="24"/>
          <w:szCs w:val="24"/>
        </w:rPr>
        <w:t>Life Course Perspective</w:t>
      </w:r>
      <w:bookmarkEnd w:id="1"/>
      <w:r w:rsidR="00351D6F" w:rsidRPr="00A414BD">
        <w:rPr>
          <w:rFonts w:ascii="Arial" w:hAnsi="Arial" w:cs="Arial"/>
          <w:sz w:val="24"/>
          <w:szCs w:val="24"/>
        </w:rPr>
        <w:t>, and strategies for evidence-based interventions</w:t>
      </w:r>
    </w:p>
    <w:p w14:paraId="2DEDADE2" w14:textId="27BD41CD" w:rsidR="00DF055F" w:rsidRPr="00A414BD" w:rsidRDefault="00DF055F" w:rsidP="008A0A03">
      <w:pPr>
        <w:pStyle w:val="ListParagraph"/>
        <w:numPr>
          <w:ilvl w:val="0"/>
          <w:numId w:val="3"/>
        </w:numPr>
        <w:spacing w:line="240" w:lineRule="auto"/>
        <w:rPr>
          <w:rFonts w:ascii="Arial" w:hAnsi="Arial" w:cs="Arial"/>
          <w:sz w:val="24"/>
          <w:szCs w:val="24"/>
        </w:rPr>
      </w:pPr>
      <w:r>
        <w:rPr>
          <w:rFonts w:ascii="Arial" w:hAnsi="Arial" w:cs="Arial"/>
          <w:sz w:val="24"/>
          <w:szCs w:val="24"/>
        </w:rPr>
        <w:t>Collaborate with coalition team members on joint projects, events, and social media pages and posts</w:t>
      </w:r>
    </w:p>
    <w:p w14:paraId="525F1B85" w14:textId="4EE5FF68" w:rsidR="004A6BF1" w:rsidRPr="00A414BD" w:rsidRDefault="004A6BF1" w:rsidP="004A6BF1">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Participate in regional and statewide calls for all Fatherhood Coache</w:t>
      </w:r>
      <w:r w:rsidR="00DF055F">
        <w:rPr>
          <w:rFonts w:ascii="Arial" w:hAnsi="Arial" w:cs="Arial"/>
          <w:sz w:val="24"/>
          <w:szCs w:val="24"/>
        </w:rPr>
        <w:t>s</w:t>
      </w:r>
    </w:p>
    <w:p w14:paraId="2FE5E35D" w14:textId="742A2B9F" w:rsidR="008A0A03" w:rsidRDefault="008A0A03" w:rsidP="008A0A03">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Be available for evening and weekend activities as needed to accommodate families’ schedules</w:t>
      </w:r>
      <w:r w:rsidR="00BC0522" w:rsidRPr="00A414BD">
        <w:rPr>
          <w:rFonts w:ascii="Arial" w:hAnsi="Arial" w:cs="Arial"/>
          <w:sz w:val="24"/>
          <w:szCs w:val="24"/>
        </w:rPr>
        <w:t xml:space="preserve"> and scheduled local events</w:t>
      </w:r>
    </w:p>
    <w:p w14:paraId="576C65C2" w14:textId="1E77C229" w:rsidR="00655D30" w:rsidRPr="00AE7095" w:rsidRDefault="00655D30" w:rsidP="008A0A03">
      <w:pPr>
        <w:pStyle w:val="ListParagraph"/>
        <w:numPr>
          <w:ilvl w:val="0"/>
          <w:numId w:val="3"/>
        </w:numPr>
        <w:spacing w:line="240" w:lineRule="auto"/>
        <w:rPr>
          <w:rFonts w:ascii="Arial" w:hAnsi="Arial" w:cs="Arial"/>
          <w:sz w:val="24"/>
          <w:szCs w:val="24"/>
        </w:rPr>
      </w:pPr>
      <w:r w:rsidRPr="00AE7095">
        <w:rPr>
          <w:rFonts w:ascii="Arial" w:hAnsi="Arial" w:cs="Arial"/>
          <w:sz w:val="24"/>
          <w:szCs w:val="24"/>
        </w:rPr>
        <w:t>Participate in all trainings provided by the Statewide T.E.A.M. Dad leadership and the Coalition</w:t>
      </w:r>
    </w:p>
    <w:p w14:paraId="204C2725" w14:textId="221A87FF" w:rsidR="00AF3BA4" w:rsidRPr="00A414BD" w:rsidRDefault="008A0A03" w:rsidP="00AF3BA4">
      <w:pPr>
        <w:pStyle w:val="ListParagraph"/>
        <w:numPr>
          <w:ilvl w:val="0"/>
          <w:numId w:val="3"/>
        </w:numPr>
        <w:spacing w:line="240" w:lineRule="auto"/>
        <w:rPr>
          <w:rFonts w:ascii="Arial" w:hAnsi="Arial" w:cs="Arial"/>
          <w:sz w:val="24"/>
          <w:szCs w:val="24"/>
        </w:rPr>
      </w:pPr>
      <w:r w:rsidRPr="00A414BD">
        <w:rPr>
          <w:rFonts w:ascii="Arial" w:hAnsi="Arial" w:cs="Arial"/>
          <w:sz w:val="24"/>
          <w:szCs w:val="24"/>
        </w:rPr>
        <w:t>Perform other duties as assigned</w:t>
      </w:r>
    </w:p>
    <w:p w14:paraId="6E8CF849" w14:textId="53ED3D7A" w:rsidR="001932EA" w:rsidRPr="00A414BD" w:rsidRDefault="001932EA" w:rsidP="00A23DBD">
      <w:pPr>
        <w:autoSpaceDE w:val="0"/>
        <w:autoSpaceDN w:val="0"/>
        <w:adjustRightInd w:val="0"/>
        <w:spacing w:after="0" w:line="240" w:lineRule="auto"/>
        <w:rPr>
          <w:rFonts w:ascii="Arial" w:hAnsi="Arial" w:cs="Arial"/>
          <w:b/>
          <w:sz w:val="24"/>
          <w:szCs w:val="24"/>
        </w:rPr>
      </w:pPr>
      <w:r w:rsidRPr="00A414BD">
        <w:rPr>
          <w:rFonts w:ascii="Arial" w:hAnsi="Arial" w:cs="Arial"/>
          <w:b/>
          <w:sz w:val="24"/>
          <w:szCs w:val="24"/>
        </w:rPr>
        <w:t>Basic Qualifications</w:t>
      </w:r>
    </w:p>
    <w:p w14:paraId="4F5C40D2" w14:textId="77777777" w:rsidR="00E235A5" w:rsidRPr="00A414BD" w:rsidRDefault="00E235A5" w:rsidP="00A23DBD">
      <w:pPr>
        <w:autoSpaceDE w:val="0"/>
        <w:autoSpaceDN w:val="0"/>
        <w:adjustRightInd w:val="0"/>
        <w:spacing w:after="0" w:line="240" w:lineRule="auto"/>
        <w:rPr>
          <w:rFonts w:ascii="Arial" w:hAnsi="Arial" w:cs="Arial"/>
          <w:b/>
          <w:sz w:val="24"/>
          <w:szCs w:val="24"/>
        </w:rPr>
      </w:pPr>
    </w:p>
    <w:p w14:paraId="2C0834D7" w14:textId="22355AEA" w:rsidR="005373BC" w:rsidRPr="00A414BD" w:rsidRDefault="007A1A52" w:rsidP="007A1A52">
      <w:pPr>
        <w:pStyle w:val="ListParagraph"/>
        <w:widowControl w:val="0"/>
        <w:numPr>
          <w:ilvl w:val="0"/>
          <w:numId w:val="5"/>
        </w:numPr>
        <w:spacing w:after="200" w:line="276" w:lineRule="auto"/>
        <w:rPr>
          <w:rFonts w:ascii="Arial" w:hAnsi="Arial" w:cs="Arial"/>
          <w:sz w:val="24"/>
          <w:szCs w:val="24"/>
        </w:rPr>
      </w:pPr>
      <w:r w:rsidRPr="00A414BD">
        <w:rPr>
          <w:rFonts w:ascii="Arial" w:hAnsi="Arial" w:cs="Arial"/>
          <w:bCs/>
          <w:sz w:val="24"/>
          <w:szCs w:val="24"/>
        </w:rPr>
        <w:t xml:space="preserve">Bachelor’s degree </w:t>
      </w:r>
      <w:r w:rsidRPr="00A414BD">
        <w:rPr>
          <w:rFonts w:ascii="Arial" w:hAnsi="Arial" w:cs="Arial"/>
          <w:sz w:val="24"/>
          <w:szCs w:val="24"/>
        </w:rPr>
        <w:t xml:space="preserve">with at least one year of professional experience in </w:t>
      </w:r>
      <w:r w:rsidRPr="00A414BD">
        <w:rPr>
          <w:rStyle w:val="normaltextrun"/>
          <w:rFonts w:ascii="Arial" w:hAnsi="Arial" w:cs="Arial"/>
          <w:sz w:val="24"/>
          <w:szCs w:val="24"/>
        </w:rPr>
        <w:t>public health, social work, nursing, mental health counseling, marriage, family therapy</w:t>
      </w:r>
      <w:r w:rsidRPr="00A414BD">
        <w:rPr>
          <w:rStyle w:val="eop"/>
          <w:rFonts w:ascii="Arial" w:hAnsi="Arial" w:cs="Arial"/>
          <w:sz w:val="24"/>
          <w:szCs w:val="24"/>
        </w:rPr>
        <w:t xml:space="preserve">, and </w:t>
      </w:r>
      <w:r w:rsidRPr="00A414BD">
        <w:rPr>
          <w:rFonts w:ascii="Arial" w:hAnsi="Arial" w:cs="Arial"/>
          <w:sz w:val="24"/>
          <w:szCs w:val="24"/>
        </w:rPr>
        <w:t xml:space="preserve">health care or related field </w:t>
      </w:r>
      <w:r w:rsidRPr="00A414BD">
        <w:rPr>
          <w:rFonts w:ascii="Arial" w:hAnsi="Arial" w:cs="Arial"/>
          <w:b/>
          <w:bCs/>
          <w:sz w:val="24"/>
          <w:szCs w:val="24"/>
        </w:rPr>
        <w:t xml:space="preserve">-OR- </w:t>
      </w:r>
      <w:r w:rsidR="00BC0522" w:rsidRPr="00A414BD">
        <w:rPr>
          <w:rFonts w:ascii="Arial" w:hAnsi="Arial" w:cs="Arial"/>
          <w:sz w:val="24"/>
          <w:szCs w:val="24"/>
        </w:rPr>
        <w:t>Associate</w:t>
      </w:r>
      <w:r w:rsidRPr="00A414BD">
        <w:rPr>
          <w:rFonts w:ascii="Arial" w:hAnsi="Arial" w:cs="Arial"/>
          <w:sz w:val="24"/>
          <w:szCs w:val="24"/>
        </w:rPr>
        <w:t xml:space="preserve"> degree with three years of experience in these related fields.</w:t>
      </w:r>
    </w:p>
    <w:p w14:paraId="35DAD66A" w14:textId="49E06474" w:rsidR="005779D9" w:rsidRPr="00A414BD" w:rsidRDefault="00A20B10" w:rsidP="008A48ED">
      <w:pPr>
        <w:pStyle w:val="ListParagraph"/>
        <w:numPr>
          <w:ilvl w:val="0"/>
          <w:numId w:val="5"/>
        </w:numPr>
        <w:tabs>
          <w:tab w:val="left" w:pos="1012"/>
        </w:tabs>
        <w:spacing w:line="276" w:lineRule="auto"/>
        <w:rPr>
          <w:rFonts w:ascii="Arial" w:hAnsi="Arial" w:cs="Arial"/>
          <w:sz w:val="24"/>
          <w:szCs w:val="24"/>
        </w:rPr>
      </w:pPr>
      <w:r w:rsidRPr="00A414BD">
        <w:rPr>
          <w:rFonts w:ascii="Arial" w:hAnsi="Arial" w:cs="Arial"/>
          <w:w w:val="105"/>
          <w:sz w:val="24"/>
          <w:szCs w:val="24"/>
        </w:rPr>
        <w:t>Proficie</w:t>
      </w:r>
      <w:r w:rsidR="008C4DF0" w:rsidRPr="00A414BD">
        <w:rPr>
          <w:rFonts w:ascii="Arial" w:hAnsi="Arial" w:cs="Arial"/>
          <w:w w:val="105"/>
          <w:sz w:val="24"/>
          <w:szCs w:val="24"/>
        </w:rPr>
        <w:t>nt</w:t>
      </w:r>
      <w:r w:rsidRPr="00A414BD">
        <w:rPr>
          <w:rFonts w:ascii="Arial" w:hAnsi="Arial" w:cs="Arial"/>
          <w:w w:val="105"/>
          <w:sz w:val="24"/>
          <w:szCs w:val="24"/>
        </w:rPr>
        <w:t xml:space="preserve"> in</w:t>
      </w:r>
      <w:r w:rsidRPr="00A414BD">
        <w:rPr>
          <w:rFonts w:ascii="Arial" w:hAnsi="Arial" w:cs="Arial"/>
          <w:spacing w:val="-7"/>
          <w:w w:val="105"/>
          <w:sz w:val="24"/>
          <w:szCs w:val="24"/>
        </w:rPr>
        <w:t xml:space="preserve"> </w:t>
      </w:r>
      <w:r w:rsidRPr="00A414BD">
        <w:rPr>
          <w:rFonts w:ascii="Arial" w:hAnsi="Arial" w:cs="Arial"/>
          <w:w w:val="105"/>
          <w:sz w:val="24"/>
          <w:szCs w:val="24"/>
        </w:rPr>
        <w:t>computer</w:t>
      </w:r>
      <w:r w:rsidRPr="00A414BD">
        <w:rPr>
          <w:rFonts w:ascii="Arial" w:hAnsi="Arial" w:cs="Arial"/>
          <w:spacing w:val="-1"/>
          <w:w w:val="105"/>
          <w:sz w:val="24"/>
          <w:szCs w:val="24"/>
        </w:rPr>
        <w:t xml:space="preserve"> </w:t>
      </w:r>
      <w:r w:rsidRPr="00A414BD">
        <w:rPr>
          <w:rFonts w:ascii="Arial" w:hAnsi="Arial" w:cs="Arial"/>
          <w:w w:val="105"/>
          <w:sz w:val="24"/>
          <w:szCs w:val="24"/>
        </w:rPr>
        <w:t>applications;</w:t>
      </w:r>
      <w:r w:rsidRPr="00A414BD">
        <w:rPr>
          <w:rFonts w:ascii="Arial" w:hAnsi="Arial" w:cs="Arial"/>
          <w:spacing w:val="-2"/>
          <w:w w:val="105"/>
          <w:sz w:val="24"/>
          <w:szCs w:val="24"/>
        </w:rPr>
        <w:t xml:space="preserve"> </w:t>
      </w:r>
      <w:r w:rsidRPr="00A414BD">
        <w:rPr>
          <w:rFonts w:ascii="Arial" w:hAnsi="Arial" w:cs="Arial"/>
          <w:w w:val="105"/>
          <w:sz w:val="24"/>
          <w:szCs w:val="24"/>
        </w:rPr>
        <w:t>Detailed</w:t>
      </w:r>
      <w:r w:rsidRPr="00A414BD">
        <w:rPr>
          <w:rFonts w:ascii="Arial" w:hAnsi="Arial" w:cs="Arial"/>
          <w:spacing w:val="-7"/>
          <w:w w:val="105"/>
          <w:sz w:val="24"/>
          <w:szCs w:val="24"/>
        </w:rPr>
        <w:t xml:space="preserve"> </w:t>
      </w:r>
      <w:r w:rsidRPr="00A414BD">
        <w:rPr>
          <w:rFonts w:ascii="Arial" w:hAnsi="Arial" w:cs="Arial"/>
          <w:w w:val="105"/>
          <w:sz w:val="24"/>
          <w:szCs w:val="24"/>
        </w:rPr>
        <w:t>orientated, quick</w:t>
      </w:r>
      <w:r w:rsidRPr="00A414BD">
        <w:rPr>
          <w:rFonts w:ascii="Arial" w:hAnsi="Arial" w:cs="Arial"/>
          <w:spacing w:val="-6"/>
          <w:w w:val="105"/>
          <w:sz w:val="24"/>
          <w:szCs w:val="24"/>
        </w:rPr>
        <w:t xml:space="preserve"> </w:t>
      </w:r>
      <w:r w:rsidRPr="00A414BD">
        <w:rPr>
          <w:rFonts w:ascii="Arial" w:hAnsi="Arial" w:cs="Arial"/>
          <w:w w:val="105"/>
          <w:sz w:val="24"/>
          <w:szCs w:val="24"/>
        </w:rPr>
        <w:t xml:space="preserve">learner, self-motivated. </w:t>
      </w:r>
      <w:r w:rsidRPr="00A414BD">
        <w:rPr>
          <w:rFonts w:ascii="Arial" w:eastAsia="Times New Roman" w:hAnsi="Arial" w:cs="Arial"/>
          <w:sz w:val="24"/>
          <w:szCs w:val="24"/>
        </w:rPr>
        <w:t xml:space="preserve">Ability to prioritize work requirements, work with diverse populations, and work evenings and weekends </w:t>
      </w:r>
      <w:r w:rsidR="00E011FE" w:rsidRPr="00A414BD">
        <w:rPr>
          <w:rFonts w:ascii="Arial" w:eastAsia="Times New Roman" w:hAnsi="Arial" w:cs="Arial"/>
          <w:sz w:val="24"/>
          <w:szCs w:val="24"/>
        </w:rPr>
        <w:t xml:space="preserve">as </w:t>
      </w:r>
      <w:r w:rsidRPr="00A414BD">
        <w:rPr>
          <w:rFonts w:ascii="Arial" w:eastAsia="Times New Roman" w:hAnsi="Arial" w:cs="Arial"/>
          <w:sz w:val="24"/>
          <w:szCs w:val="24"/>
        </w:rPr>
        <w:t xml:space="preserve">required. </w:t>
      </w:r>
    </w:p>
    <w:p w14:paraId="2D23336A" w14:textId="2A002C21" w:rsidR="005779D9" w:rsidRPr="00A414BD" w:rsidRDefault="00A20B10" w:rsidP="008A48ED">
      <w:pPr>
        <w:pStyle w:val="ListParagraph"/>
        <w:numPr>
          <w:ilvl w:val="0"/>
          <w:numId w:val="5"/>
        </w:numPr>
        <w:tabs>
          <w:tab w:val="left" w:pos="1012"/>
        </w:tabs>
        <w:spacing w:line="276" w:lineRule="auto"/>
        <w:rPr>
          <w:rFonts w:ascii="Arial" w:hAnsi="Arial" w:cs="Arial"/>
          <w:sz w:val="24"/>
          <w:szCs w:val="24"/>
        </w:rPr>
      </w:pPr>
      <w:r w:rsidRPr="00A414BD">
        <w:rPr>
          <w:rFonts w:ascii="Arial" w:eastAsia="Times New Roman" w:hAnsi="Arial" w:cs="Arial"/>
          <w:sz w:val="24"/>
          <w:szCs w:val="24"/>
        </w:rPr>
        <w:t xml:space="preserve">Maternal and child health </w:t>
      </w:r>
      <w:r w:rsidR="00340093" w:rsidRPr="00A414BD">
        <w:rPr>
          <w:rFonts w:ascii="Arial" w:eastAsia="Times New Roman" w:hAnsi="Arial" w:cs="Arial"/>
          <w:sz w:val="24"/>
          <w:szCs w:val="24"/>
        </w:rPr>
        <w:t xml:space="preserve">experience </w:t>
      </w:r>
      <w:r w:rsidR="00683FC9" w:rsidRPr="00A414BD">
        <w:rPr>
          <w:rFonts w:ascii="Arial" w:eastAsia="Times New Roman" w:hAnsi="Arial" w:cs="Arial"/>
          <w:sz w:val="24"/>
          <w:szCs w:val="24"/>
        </w:rPr>
        <w:t>is desirable</w:t>
      </w:r>
      <w:r w:rsidR="00E504CA">
        <w:rPr>
          <w:rFonts w:ascii="Arial" w:eastAsia="Times New Roman" w:hAnsi="Arial" w:cs="Arial"/>
          <w:sz w:val="24"/>
          <w:szCs w:val="24"/>
        </w:rPr>
        <w:t>.</w:t>
      </w:r>
      <w:r w:rsidRPr="00A414BD">
        <w:rPr>
          <w:rFonts w:ascii="Arial" w:hAnsi="Arial" w:cs="Arial"/>
          <w:w w:val="105"/>
          <w:sz w:val="24"/>
          <w:szCs w:val="24"/>
        </w:rPr>
        <w:t xml:space="preserve"> </w:t>
      </w:r>
    </w:p>
    <w:p w14:paraId="2F3307BE" w14:textId="77777777" w:rsidR="005779D9" w:rsidRPr="00A414BD" w:rsidRDefault="00A20B10" w:rsidP="008A48ED">
      <w:pPr>
        <w:pStyle w:val="ListParagraph"/>
        <w:numPr>
          <w:ilvl w:val="0"/>
          <w:numId w:val="5"/>
        </w:numPr>
        <w:tabs>
          <w:tab w:val="left" w:pos="1012"/>
        </w:tabs>
        <w:spacing w:line="276" w:lineRule="auto"/>
        <w:rPr>
          <w:rFonts w:ascii="Arial" w:hAnsi="Arial" w:cs="Arial"/>
          <w:sz w:val="24"/>
          <w:szCs w:val="24"/>
        </w:rPr>
      </w:pPr>
      <w:r w:rsidRPr="00A414BD">
        <w:rPr>
          <w:rFonts w:ascii="Arial" w:hAnsi="Arial" w:cs="Arial"/>
          <w:w w:val="105"/>
          <w:sz w:val="24"/>
          <w:szCs w:val="24"/>
        </w:rPr>
        <w:t>Bi-lingual</w:t>
      </w:r>
      <w:r w:rsidRPr="00A414BD">
        <w:rPr>
          <w:rFonts w:ascii="Arial" w:hAnsi="Arial" w:cs="Arial"/>
          <w:spacing w:val="-1"/>
          <w:w w:val="105"/>
          <w:sz w:val="24"/>
          <w:szCs w:val="24"/>
        </w:rPr>
        <w:t xml:space="preserve"> </w:t>
      </w:r>
      <w:r w:rsidRPr="00A414BD">
        <w:rPr>
          <w:rFonts w:ascii="Arial" w:hAnsi="Arial" w:cs="Arial"/>
          <w:spacing w:val="-2"/>
          <w:w w:val="105"/>
          <w:sz w:val="24"/>
          <w:szCs w:val="24"/>
        </w:rPr>
        <w:t>preferred.</w:t>
      </w:r>
      <w:r w:rsidR="001932EA" w:rsidRPr="00A414BD">
        <w:rPr>
          <w:rFonts w:ascii="Arial" w:hAnsi="Arial" w:cs="Arial"/>
          <w:w w:val="105"/>
          <w:sz w:val="24"/>
          <w:szCs w:val="24"/>
        </w:rPr>
        <w:t xml:space="preserve"> </w:t>
      </w:r>
    </w:p>
    <w:p w14:paraId="2AB8E450" w14:textId="611495BE" w:rsidR="003919F7" w:rsidRPr="00A414BD" w:rsidRDefault="001932EA" w:rsidP="003919F7">
      <w:pPr>
        <w:pStyle w:val="ListParagraph"/>
        <w:numPr>
          <w:ilvl w:val="0"/>
          <w:numId w:val="5"/>
        </w:numPr>
        <w:tabs>
          <w:tab w:val="left" w:pos="1012"/>
        </w:tabs>
        <w:spacing w:line="276" w:lineRule="auto"/>
        <w:rPr>
          <w:rFonts w:ascii="Arial" w:hAnsi="Arial" w:cs="Arial"/>
          <w:sz w:val="24"/>
          <w:szCs w:val="24"/>
        </w:rPr>
      </w:pPr>
      <w:r w:rsidRPr="00A414BD">
        <w:rPr>
          <w:rFonts w:ascii="Arial" w:hAnsi="Arial" w:cs="Arial"/>
          <w:w w:val="105"/>
          <w:sz w:val="24"/>
          <w:szCs w:val="24"/>
        </w:rPr>
        <w:t>Must</w:t>
      </w:r>
      <w:r w:rsidRPr="00A414BD">
        <w:rPr>
          <w:rFonts w:ascii="Arial" w:hAnsi="Arial" w:cs="Arial"/>
          <w:spacing w:val="-5"/>
          <w:w w:val="105"/>
          <w:sz w:val="24"/>
          <w:szCs w:val="24"/>
        </w:rPr>
        <w:t xml:space="preserve"> </w:t>
      </w:r>
      <w:r w:rsidRPr="00A414BD">
        <w:rPr>
          <w:rFonts w:ascii="Arial" w:hAnsi="Arial" w:cs="Arial"/>
          <w:w w:val="105"/>
          <w:sz w:val="24"/>
          <w:szCs w:val="24"/>
        </w:rPr>
        <w:t>possess</w:t>
      </w:r>
      <w:r w:rsidR="001124B4" w:rsidRPr="00A414BD">
        <w:rPr>
          <w:rFonts w:ascii="Arial" w:hAnsi="Arial" w:cs="Arial"/>
          <w:w w:val="105"/>
          <w:sz w:val="24"/>
          <w:szCs w:val="24"/>
        </w:rPr>
        <w:t xml:space="preserve"> reliable transportation and</w:t>
      </w:r>
      <w:r w:rsidRPr="00A414BD">
        <w:rPr>
          <w:rFonts w:ascii="Arial" w:hAnsi="Arial" w:cs="Arial"/>
          <w:w w:val="105"/>
          <w:sz w:val="24"/>
          <w:szCs w:val="24"/>
        </w:rPr>
        <w:t xml:space="preserve"> a valid</w:t>
      </w:r>
      <w:r w:rsidRPr="00A414BD">
        <w:rPr>
          <w:rFonts w:ascii="Arial" w:hAnsi="Arial" w:cs="Arial"/>
          <w:spacing w:val="-2"/>
          <w:w w:val="105"/>
          <w:sz w:val="24"/>
          <w:szCs w:val="24"/>
        </w:rPr>
        <w:t xml:space="preserve"> </w:t>
      </w:r>
      <w:r w:rsidR="00AA6EAA">
        <w:rPr>
          <w:rFonts w:ascii="Arial" w:hAnsi="Arial" w:cs="Arial"/>
          <w:spacing w:val="-2"/>
          <w:w w:val="105"/>
          <w:sz w:val="24"/>
          <w:szCs w:val="24"/>
        </w:rPr>
        <w:t xml:space="preserve">Florida </w:t>
      </w:r>
      <w:r w:rsidRPr="00A414BD">
        <w:rPr>
          <w:rFonts w:ascii="Arial" w:hAnsi="Arial" w:cs="Arial"/>
          <w:w w:val="105"/>
          <w:sz w:val="24"/>
          <w:szCs w:val="24"/>
        </w:rPr>
        <w:t>driver's license,</w:t>
      </w:r>
      <w:r w:rsidRPr="00A414BD">
        <w:rPr>
          <w:rFonts w:ascii="Arial" w:hAnsi="Arial" w:cs="Arial"/>
          <w:spacing w:val="-3"/>
          <w:w w:val="105"/>
          <w:sz w:val="24"/>
          <w:szCs w:val="24"/>
        </w:rPr>
        <w:t xml:space="preserve"> </w:t>
      </w:r>
      <w:r w:rsidRPr="00A414BD">
        <w:rPr>
          <w:rFonts w:ascii="Arial" w:hAnsi="Arial" w:cs="Arial"/>
          <w:w w:val="105"/>
          <w:sz w:val="24"/>
          <w:szCs w:val="24"/>
        </w:rPr>
        <w:t>a good</w:t>
      </w:r>
      <w:r w:rsidRPr="00A414BD">
        <w:rPr>
          <w:rFonts w:ascii="Arial" w:hAnsi="Arial" w:cs="Arial"/>
          <w:spacing w:val="-5"/>
          <w:w w:val="105"/>
          <w:sz w:val="24"/>
          <w:szCs w:val="24"/>
        </w:rPr>
        <w:t xml:space="preserve"> </w:t>
      </w:r>
      <w:r w:rsidRPr="00A414BD">
        <w:rPr>
          <w:rFonts w:ascii="Arial" w:hAnsi="Arial" w:cs="Arial"/>
          <w:w w:val="105"/>
          <w:sz w:val="24"/>
          <w:szCs w:val="24"/>
        </w:rPr>
        <w:t>driving record,</w:t>
      </w:r>
      <w:r w:rsidRPr="00A414BD">
        <w:rPr>
          <w:rFonts w:ascii="Arial" w:hAnsi="Arial" w:cs="Arial"/>
          <w:sz w:val="24"/>
          <w:szCs w:val="24"/>
        </w:rPr>
        <w:t xml:space="preserve"> and the </w:t>
      </w:r>
      <w:r w:rsidRPr="00A414BD">
        <w:rPr>
          <w:rFonts w:ascii="Arial" w:hAnsi="Arial" w:cs="Arial"/>
          <w:w w:val="105"/>
          <w:sz w:val="24"/>
          <w:szCs w:val="24"/>
        </w:rPr>
        <w:t>ability</w:t>
      </w:r>
      <w:r w:rsidRPr="00A414BD">
        <w:rPr>
          <w:rFonts w:ascii="Arial" w:hAnsi="Arial" w:cs="Arial"/>
          <w:spacing w:val="-5"/>
          <w:w w:val="105"/>
          <w:sz w:val="24"/>
          <w:szCs w:val="24"/>
        </w:rPr>
        <w:t xml:space="preserve"> </w:t>
      </w:r>
      <w:r w:rsidRPr="00A414BD">
        <w:rPr>
          <w:rFonts w:ascii="Arial" w:hAnsi="Arial" w:cs="Arial"/>
          <w:w w:val="105"/>
          <w:sz w:val="24"/>
          <w:szCs w:val="24"/>
        </w:rPr>
        <w:t>to</w:t>
      </w:r>
      <w:r w:rsidRPr="00A414BD">
        <w:rPr>
          <w:rFonts w:ascii="Arial" w:hAnsi="Arial" w:cs="Arial"/>
          <w:spacing w:val="-9"/>
          <w:w w:val="105"/>
          <w:sz w:val="24"/>
          <w:szCs w:val="24"/>
        </w:rPr>
        <w:t xml:space="preserve"> </w:t>
      </w:r>
      <w:r w:rsidRPr="00A414BD">
        <w:rPr>
          <w:rFonts w:ascii="Arial" w:hAnsi="Arial" w:cs="Arial"/>
          <w:w w:val="105"/>
          <w:sz w:val="24"/>
          <w:szCs w:val="24"/>
        </w:rPr>
        <w:t>pass organization screening requirements, including a drug test and state</w:t>
      </w:r>
      <w:r w:rsidRPr="00A414BD">
        <w:rPr>
          <w:rFonts w:ascii="Arial" w:hAnsi="Arial" w:cs="Arial"/>
          <w:spacing w:val="-5"/>
          <w:w w:val="105"/>
          <w:sz w:val="24"/>
          <w:szCs w:val="24"/>
        </w:rPr>
        <w:t xml:space="preserve"> </w:t>
      </w:r>
      <w:r w:rsidRPr="00A414BD">
        <w:rPr>
          <w:rFonts w:ascii="Arial" w:hAnsi="Arial" w:cs="Arial"/>
          <w:w w:val="105"/>
          <w:sz w:val="24"/>
          <w:szCs w:val="24"/>
        </w:rPr>
        <w:t>or</w:t>
      </w:r>
      <w:r w:rsidRPr="00A414BD">
        <w:rPr>
          <w:rFonts w:ascii="Arial" w:hAnsi="Arial" w:cs="Arial"/>
          <w:spacing w:val="-6"/>
          <w:w w:val="105"/>
          <w:sz w:val="24"/>
          <w:szCs w:val="24"/>
        </w:rPr>
        <w:t xml:space="preserve"> </w:t>
      </w:r>
      <w:r w:rsidRPr="00A414BD">
        <w:rPr>
          <w:rFonts w:ascii="Arial" w:hAnsi="Arial" w:cs="Arial"/>
          <w:w w:val="105"/>
          <w:sz w:val="24"/>
          <w:szCs w:val="24"/>
        </w:rPr>
        <w:t>federal</w:t>
      </w:r>
      <w:r w:rsidRPr="00A414BD">
        <w:rPr>
          <w:rFonts w:ascii="Arial" w:hAnsi="Arial" w:cs="Arial"/>
          <w:spacing w:val="-4"/>
          <w:w w:val="105"/>
          <w:sz w:val="24"/>
          <w:szCs w:val="24"/>
        </w:rPr>
        <w:t xml:space="preserve"> </w:t>
      </w:r>
      <w:r w:rsidRPr="00A414BD">
        <w:rPr>
          <w:rFonts w:ascii="Arial" w:hAnsi="Arial" w:cs="Arial"/>
          <w:w w:val="105"/>
          <w:sz w:val="24"/>
          <w:szCs w:val="24"/>
        </w:rPr>
        <w:t>background</w:t>
      </w:r>
      <w:r w:rsidRPr="00A414BD">
        <w:rPr>
          <w:rFonts w:ascii="Arial" w:hAnsi="Arial" w:cs="Arial"/>
          <w:spacing w:val="-1"/>
          <w:w w:val="105"/>
          <w:sz w:val="24"/>
          <w:szCs w:val="24"/>
        </w:rPr>
        <w:t xml:space="preserve"> </w:t>
      </w:r>
      <w:r w:rsidRPr="00A414BD">
        <w:rPr>
          <w:rFonts w:ascii="Arial" w:hAnsi="Arial" w:cs="Arial"/>
          <w:w w:val="105"/>
          <w:sz w:val="24"/>
          <w:szCs w:val="24"/>
        </w:rPr>
        <w:t xml:space="preserve">screenings as </w:t>
      </w:r>
      <w:r w:rsidRPr="00A414BD">
        <w:rPr>
          <w:rFonts w:ascii="Arial" w:hAnsi="Arial" w:cs="Arial"/>
          <w:spacing w:val="-2"/>
          <w:w w:val="105"/>
          <w:sz w:val="24"/>
          <w:szCs w:val="24"/>
        </w:rPr>
        <w:t>appropriate.</w:t>
      </w:r>
      <w:r w:rsidR="003919F7" w:rsidRPr="00A414BD">
        <w:rPr>
          <w:rFonts w:ascii="Arial" w:hAnsi="Arial" w:cs="Arial"/>
          <w:spacing w:val="-2"/>
          <w:w w:val="105"/>
          <w:sz w:val="24"/>
          <w:szCs w:val="24"/>
        </w:rPr>
        <w:t xml:space="preserve"> </w:t>
      </w:r>
    </w:p>
    <w:p w14:paraId="1513868D" w14:textId="2292293F" w:rsidR="00EC7E04" w:rsidRDefault="007A1A52" w:rsidP="00DF055F">
      <w:pPr>
        <w:autoSpaceDE w:val="0"/>
        <w:autoSpaceDN w:val="0"/>
        <w:adjustRightInd w:val="0"/>
        <w:spacing w:after="0" w:line="276" w:lineRule="auto"/>
        <w:rPr>
          <w:rFonts w:ascii="Arial" w:hAnsi="Arial" w:cs="Arial"/>
          <w:sz w:val="24"/>
          <w:szCs w:val="24"/>
        </w:rPr>
      </w:pPr>
      <w:r w:rsidRPr="00A414BD">
        <w:rPr>
          <w:rFonts w:ascii="Arial" w:hAnsi="Arial" w:cs="Arial"/>
          <w:b/>
          <w:bCs/>
          <w:sz w:val="24"/>
          <w:szCs w:val="24"/>
        </w:rPr>
        <w:t>Special Note:</w:t>
      </w:r>
      <w:r w:rsidR="00A414BD">
        <w:rPr>
          <w:rFonts w:ascii="Arial" w:hAnsi="Arial" w:cs="Arial"/>
          <w:sz w:val="24"/>
          <w:szCs w:val="24"/>
        </w:rPr>
        <w:t xml:space="preserve"> </w:t>
      </w:r>
      <w:r w:rsidRPr="00A414BD">
        <w:rPr>
          <w:rFonts w:ascii="Arial" w:hAnsi="Arial" w:cs="Arial"/>
          <w:sz w:val="24"/>
          <w:szCs w:val="24"/>
        </w:rPr>
        <w:t xml:space="preserve">The position requires the ability to push/pull up to 20 pounds occasionally and up to 10 pounds frequently. </w:t>
      </w:r>
    </w:p>
    <w:p w14:paraId="4C732138" w14:textId="77777777" w:rsidR="0087674E" w:rsidRDefault="0087674E" w:rsidP="00DF055F">
      <w:pPr>
        <w:autoSpaceDE w:val="0"/>
        <w:autoSpaceDN w:val="0"/>
        <w:adjustRightInd w:val="0"/>
        <w:spacing w:after="0" w:line="276" w:lineRule="auto"/>
        <w:rPr>
          <w:rFonts w:ascii="Arial" w:hAnsi="Arial" w:cs="Arial"/>
          <w:sz w:val="24"/>
          <w:szCs w:val="24"/>
        </w:rPr>
      </w:pPr>
    </w:p>
    <w:p w14:paraId="63405AB1" w14:textId="709ECCA4" w:rsidR="0087674E" w:rsidRDefault="0087674E" w:rsidP="0087674E">
      <w:pPr>
        <w:rPr>
          <w:rFonts w:ascii="Arial" w:hAnsi="Arial" w:cs="Arial"/>
          <w:b/>
          <w:bCs/>
          <w:sz w:val="20"/>
        </w:rPr>
      </w:pPr>
      <w:r w:rsidRPr="007B7F74">
        <w:rPr>
          <w:rFonts w:ascii="Arial" w:hAnsi="Arial" w:cs="Arial"/>
          <w:b/>
          <w:sz w:val="20"/>
        </w:rPr>
        <w:t>SALARY</w:t>
      </w:r>
      <w:r w:rsidRPr="004B4B89">
        <w:rPr>
          <w:rFonts w:ascii="Arial" w:hAnsi="Arial" w:cs="Arial"/>
          <w:b/>
          <w:sz w:val="20"/>
        </w:rPr>
        <w:t>:</w:t>
      </w:r>
      <w:r w:rsidRPr="004B4B89">
        <w:rPr>
          <w:rFonts w:ascii="Arial" w:hAnsi="Arial" w:cs="Arial"/>
          <w:sz w:val="20"/>
        </w:rPr>
        <w:t xml:space="preserve">  </w:t>
      </w:r>
      <w:r w:rsidRPr="004B4B89">
        <w:rPr>
          <w:rFonts w:ascii="Arial" w:hAnsi="Arial" w:cs="Arial"/>
          <w:b/>
          <w:bCs/>
          <w:sz w:val="20"/>
        </w:rPr>
        <w:t>$</w:t>
      </w:r>
      <w:r>
        <w:rPr>
          <w:rFonts w:ascii="Arial" w:hAnsi="Arial" w:cs="Arial"/>
          <w:b/>
          <w:bCs/>
          <w:sz w:val="20"/>
        </w:rPr>
        <w:t>2</w:t>
      </w:r>
      <w:r w:rsidR="00FF6B24">
        <w:rPr>
          <w:rFonts w:ascii="Arial" w:hAnsi="Arial" w:cs="Arial"/>
          <w:b/>
          <w:bCs/>
          <w:sz w:val="20"/>
        </w:rPr>
        <w:t>8</w:t>
      </w:r>
      <w:r>
        <w:rPr>
          <w:rFonts w:ascii="Arial" w:hAnsi="Arial" w:cs="Arial"/>
          <w:b/>
          <w:bCs/>
          <w:sz w:val="20"/>
        </w:rPr>
        <w:t>/</w:t>
      </w:r>
      <w:proofErr w:type="spellStart"/>
      <w:r>
        <w:rPr>
          <w:rFonts w:ascii="Arial" w:hAnsi="Arial" w:cs="Arial"/>
          <w:b/>
          <w:bCs/>
          <w:sz w:val="20"/>
        </w:rPr>
        <w:t>hr</w:t>
      </w:r>
      <w:proofErr w:type="spellEnd"/>
      <w:r w:rsidRPr="004B4B89">
        <w:rPr>
          <w:rFonts w:ascii="Arial" w:hAnsi="Arial" w:cs="Arial"/>
          <w:b/>
          <w:bCs/>
          <w:sz w:val="20"/>
        </w:rPr>
        <w:t xml:space="preserve">  </w:t>
      </w:r>
      <w:r>
        <w:rPr>
          <w:rFonts w:ascii="Arial" w:hAnsi="Arial" w:cs="Arial"/>
          <w:b/>
          <w:bCs/>
          <w:sz w:val="20"/>
        </w:rPr>
        <w:t>100% Fatherhood</w:t>
      </w:r>
      <w:r w:rsidRPr="004B4B89">
        <w:rPr>
          <w:rFonts w:ascii="Arial" w:hAnsi="Arial" w:cs="Arial"/>
          <w:b/>
          <w:bCs/>
          <w:sz w:val="20"/>
        </w:rPr>
        <w:t xml:space="preserve"> DOH funded</w:t>
      </w:r>
    </w:p>
    <w:p w14:paraId="672E3A06" w14:textId="77777777" w:rsidR="0087674E" w:rsidRPr="004B4B89" w:rsidRDefault="0087674E" w:rsidP="0087674E">
      <w:pPr>
        <w:rPr>
          <w:rFonts w:ascii="Arial" w:hAnsi="Arial" w:cs="Arial"/>
          <w:b/>
          <w:bCs/>
          <w:sz w:val="20"/>
        </w:rPr>
      </w:pPr>
    </w:p>
    <w:p w14:paraId="7374E173" w14:textId="77777777" w:rsidR="0087674E" w:rsidRPr="007B7F74" w:rsidRDefault="0087674E" w:rsidP="0087674E">
      <w:pPr>
        <w:rPr>
          <w:rFonts w:ascii="Arial" w:hAnsi="Arial" w:cs="Arial"/>
          <w:sz w:val="20"/>
        </w:rPr>
      </w:pPr>
    </w:p>
    <w:p w14:paraId="65FA00D8" w14:textId="7E4D2F46" w:rsidR="0087674E" w:rsidRPr="007B7F74" w:rsidRDefault="0087674E" w:rsidP="0087674E">
      <w:pPr>
        <w:rPr>
          <w:rFonts w:ascii="Arial" w:hAnsi="Arial" w:cs="Arial"/>
          <w:sz w:val="20"/>
        </w:rPr>
      </w:pPr>
      <w:r w:rsidRPr="007B7F74">
        <w:rPr>
          <w:rFonts w:ascii="Arial" w:hAnsi="Arial" w:cs="Arial"/>
          <w:sz w:val="20"/>
        </w:rPr>
        <w:t xml:space="preserve">________________________________________          </w:t>
      </w:r>
      <w:r>
        <w:rPr>
          <w:rFonts w:ascii="Arial" w:hAnsi="Arial" w:cs="Arial"/>
          <w:sz w:val="20"/>
        </w:rPr>
        <w:t xml:space="preserve"> </w:t>
      </w:r>
      <w:r>
        <w:rPr>
          <w:rFonts w:ascii="Arial" w:hAnsi="Arial" w:cs="Arial"/>
          <w:sz w:val="20"/>
        </w:rPr>
        <w:tab/>
      </w:r>
      <w:r>
        <w:rPr>
          <w:rFonts w:ascii="Arial" w:hAnsi="Arial" w:cs="Arial"/>
          <w:sz w:val="20"/>
        </w:rPr>
        <w:tab/>
      </w:r>
      <w:r w:rsidRPr="007B7F74">
        <w:rPr>
          <w:rFonts w:ascii="Arial" w:hAnsi="Arial" w:cs="Arial"/>
          <w:sz w:val="20"/>
        </w:rPr>
        <w:t>_______________</w:t>
      </w:r>
      <w:r>
        <w:rPr>
          <w:rFonts w:ascii="Arial" w:hAnsi="Arial" w:cs="Arial"/>
          <w:sz w:val="20"/>
        </w:rPr>
        <w:t>____</w:t>
      </w:r>
    </w:p>
    <w:p w14:paraId="775717FE" w14:textId="721B926D" w:rsidR="0087674E" w:rsidRPr="00DF055F" w:rsidRDefault="0087674E" w:rsidP="0087674E">
      <w:pPr>
        <w:rPr>
          <w:rFonts w:ascii="Arial" w:eastAsia="Times New Roman" w:hAnsi="Arial" w:cs="Arial"/>
          <w:sz w:val="24"/>
          <w:szCs w:val="24"/>
        </w:rPr>
      </w:pPr>
      <w:r>
        <w:rPr>
          <w:rFonts w:ascii="Arial" w:hAnsi="Arial" w:cs="Arial"/>
          <w:sz w:val="20"/>
        </w:rPr>
        <w:t>Employee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sectPr w:rsidR="0087674E" w:rsidRPr="00DF05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3C35" w14:textId="77777777" w:rsidR="00CA3394" w:rsidRDefault="00CA3394" w:rsidP="0014777B">
      <w:pPr>
        <w:spacing w:after="0" w:line="240" w:lineRule="auto"/>
      </w:pPr>
      <w:r>
        <w:separator/>
      </w:r>
    </w:p>
  </w:endnote>
  <w:endnote w:type="continuationSeparator" w:id="0">
    <w:p w14:paraId="6A4C2542" w14:textId="77777777" w:rsidR="00CA3394" w:rsidRDefault="00CA3394" w:rsidP="0014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4015" w14:textId="77777777" w:rsidR="00CC0D12" w:rsidRDefault="00CC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C63" w14:textId="77777777" w:rsidR="00CC0D12" w:rsidRDefault="00CC0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AE5D" w14:textId="77777777" w:rsidR="00CC0D12" w:rsidRDefault="00CC0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EA82" w14:textId="77777777" w:rsidR="00CA3394" w:rsidRDefault="00CA3394" w:rsidP="0014777B">
      <w:pPr>
        <w:spacing w:after="0" w:line="240" w:lineRule="auto"/>
      </w:pPr>
      <w:r>
        <w:separator/>
      </w:r>
    </w:p>
  </w:footnote>
  <w:footnote w:type="continuationSeparator" w:id="0">
    <w:p w14:paraId="35426F3A" w14:textId="77777777" w:rsidR="00CA3394" w:rsidRDefault="00CA3394" w:rsidP="0014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FF6D" w14:textId="77777777" w:rsidR="00CC0D12" w:rsidRDefault="00CC0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CA7F" w14:textId="243C6374" w:rsidR="00CC0D12" w:rsidRDefault="00CC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F06" w14:textId="77777777" w:rsidR="00CC0D12" w:rsidRDefault="00CC0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4B0"/>
    <w:multiLevelType w:val="hybridMultilevel"/>
    <w:tmpl w:val="9B0C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2238B"/>
    <w:multiLevelType w:val="hybridMultilevel"/>
    <w:tmpl w:val="730C0098"/>
    <w:lvl w:ilvl="0" w:tplc="191EFAFC">
      <w:numFmt w:val="bullet"/>
      <w:lvlText w:val="•"/>
      <w:lvlJc w:val="left"/>
      <w:pPr>
        <w:ind w:left="1003" w:hanging="240"/>
      </w:pPr>
      <w:rPr>
        <w:rFonts w:ascii="Arial" w:eastAsia="Arial" w:hAnsi="Arial" w:cs="Arial" w:hint="default"/>
        <w:b w:val="0"/>
        <w:bCs w:val="0"/>
        <w:i w:val="0"/>
        <w:iCs w:val="0"/>
        <w:w w:val="106"/>
        <w:sz w:val="20"/>
        <w:szCs w:val="20"/>
        <w:lang w:val="en-US" w:eastAsia="en-US" w:bidi="ar-SA"/>
      </w:rPr>
    </w:lvl>
    <w:lvl w:ilvl="1" w:tplc="1BC82DC2">
      <w:numFmt w:val="bullet"/>
      <w:lvlText w:val="•"/>
      <w:lvlJc w:val="left"/>
      <w:pPr>
        <w:ind w:left="2074" w:hanging="240"/>
      </w:pPr>
      <w:rPr>
        <w:rFonts w:hint="default"/>
        <w:lang w:val="en-US" w:eastAsia="en-US" w:bidi="ar-SA"/>
      </w:rPr>
    </w:lvl>
    <w:lvl w:ilvl="2" w:tplc="EF74BF4C">
      <w:numFmt w:val="bullet"/>
      <w:lvlText w:val="•"/>
      <w:lvlJc w:val="left"/>
      <w:pPr>
        <w:ind w:left="3148" w:hanging="240"/>
      </w:pPr>
      <w:rPr>
        <w:rFonts w:hint="default"/>
        <w:lang w:val="en-US" w:eastAsia="en-US" w:bidi="ar-SA"/>
      </w:rPr>
    </w:lvl>
    <w:lvl w:ilvl="3" w:tplc="663EC894">
      <w:numFmt w:val="bullet"/>
      <w:lvlText w:val="•"/>
      <w:lvlJc w:val="left"/>
      <w:pPr>
        <w:ind w:left="4222" w:hanging="240"/>
      </w:pPr>
      <w:rPr>
        <w:rFonts w:hint="default"/>
        <w:lang w:val="en-US" w:eastAsia="en-US" w:bidi="ar-SA"/>
      </w:rPr>
    </w:lvl>
    <w:lvl w:ilvl="4" w:tplc="83E0B33C">
      <w:numFmt w:val="bullet"/>
      <w:lvlText w:val="•"/>
      <w:lvlJc w:val="left"/>
      <w:pPr>
        <w:ind w:left="5296" w:hanging="240"/>
      </w:pPr>
      <w:rPr>
        <w:rFonts w:hint="default"/>
        <w:lang w:val="en-US" w:eastAsia="en-US" w:bidi="ar-SA"/>
      </w:rPr>
    </w:lvl>
    <w:lvl w:ilvl="5" w:tplc="A9860A00">
      <w:numFmt w:val="bullet"/>
      <w:lvlText w:val="•"/>
      <w:lvlJc w:val="left"/>
      <w:pPr>
        <w:ind w:left="6370" w:hanging="240"/>
      </w:pPr>
      <w:rPr>
        <w:rFonts w:hint="default"/>
        <w:lang w:val="en-US" w:eastAsia="en-US" w:bidi="ar-SA"/>
      </w:rPr>
    </w:lvl>
    <w:lvl w:ilvl="6" w:tplc="24064262">
      <w:numFmt w:val="bullet"/>
      <w:lvlText w:val="•"/>
      <w:lvlJc w:val="left"/>
      <w:pPr>
        <w:ind w:left="7444" w:hanging="240"/>
      </w:pPr>
      <w:rPr>
        <w:rFonts w:hint="default"/>
        <w:lang w:val="en-US" w:eastAsia="en-US" w:bidi="ar-SA"/>
      </w:rPr>
    </w:lvl>
    <w:lvl w:ilvl="7" w:tplc="3E4C7DF8">
      <w:numFmt w:val="bullet"/>
      <w:lvlText w:val="•"/>
      <w:lvlJc w:val="left"/>
      <w:pPr>
        <w:ind w:left="8518" w:hanging="240"/>
      </w:pPr>
      <w:rPr>
        <w:rFonts w:hint="default"/>
        <w:lang w:val="en-US" w:eastAsia="en-US" w:bidi="ar-SA"/>
      </w:rPr>
    </w:lvl>
    <w:lvl w:ilvl="8" w:tplc="20BE597A">
      <w:numFmt w:val="bullet"/>
      <w:lvlText w:val="•"/>
      <w:lvlJc w:val="left"/>
      <w:pPr>
        <w:ind w:left="9592" w:hanging="240"/>
      </w:pPr>
      <w:rPr>
        <w:rFonts w:hint="default"/>
        <w:lang w:val="en-US" w:eastAsia="en-US" w:bidi="ar-SA"/>
      </w:rPr>
    </w:lvl>
  </w:abstractNum>
  <w:abstractNum w:abstractNumId="2" w15:restartNumberingAfterBreak="0">
    <w:nsid w:val="4F8018BE"/>
    <w:multiLevelType w:val="hybridMultilevel"/>
    <w:tmpl w:val="DAE08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74467"/>
    <w:multiLevelType w:val="hybridMultilevel"/>
    <w:tmpl w:val="D320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84C7D"/>
    <w:multiLevelType w:val="hybridMultilevel"/>
    <w:tmpl w:val="552E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A52FC"/>
    <w:multiLevelType w:val="hybridMultilevel"/>
    <w:tmpl w:val="990A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27123">
    <w:abstractNumId w:val="0"/>
  </w:num>
  <w:num w:numId="2" w16cid:durableId="1912108620">
    <w:abstractNumId w:val="2"/>
  </w:num>
  <w:num w:numId="3" w16cid:durableId="1910144534">
    <w:abstractNumId w:val="4"/>
  </w:num>
  <w:num w:numId="4" w16cid:durableId="825559070">
    <w:abstractNumId w:val="1"/>
  </w:num>
  <w:num w:numId="5" w16cid:durableId="457846611">
    <w:abstractNumId w:val="3"/>
  </w:num>
  <w:num w:numId="6" w16cid:durableId="41176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B9"/>
    <w:rsid w:val="0000714B"/>
    <w:rsid w:val="00016C52"/>
    <w:rsid w:val="00021271"/>
    <w:rsid w:val="0002350F"/>
    <w:rsid w:val="00024AF4"/>
    <w:rsid w:val="00033598"/>
    <w:rsid w:val="0005421C"/>
    <w:rsid w:val="00060631"/>
    <w:rsid w:val="0006571A"/>
    <w:rsid w:val="00071BAD"/>
    <w:rsid w:val="00080BB5"/>
    <w:rsid w:val="00096C13"/>
    <w:rsid w:val="000A00A1"/>
    <w:rsid w:val="000B23E7"/>
    <w:rsid w:val="000B2B3C"/>
    <w:rsid w:val="000B390B"/>
    <w:rsid w:val="000C0CB0"/>
    <w:rsid w:val="000D000D"/>
    <w:rsid w:val="000D388F"/>
    <w:rsid w:val="000D7E10"/>
    <w:rsid w:val="000E0A02"/>
    <w:rsid w:val="000F1E5C"/>
    <w:rsid w:val="000F3AA7"/>
    <w:rsid w:val="00111A0A"/>
    <w:rsid w:val="001124B4"/>
    <w:rsid w:val="00113F50"/>
    <w:rsid w:val="00125246"/>
    <w:rsid w:val="001268FC"/>
    <w:rsid w:val="00142F0A"/>
    <w:rsid w:val="001437EE"/>
    <w:rsid w:val="00144C51"/>
    <w:rsid w:val="00145035"/>
    <w:rsid w:val="0014777B"/>
    <w:rsid w:val="00147C06"/>
    <w:rsid w:val="001671C8"/>
    <w:rsid w:val="00167944"/>
    <w:rsid w:val="001700C7"/>
    <w:rsid w:val="00172F16"/>
    <w:rsid w:val="0017464A"/>
    <w:rsid w:val="00176532"/>
    <w:rsid w:val="00181429"/>
    <w:rsid w:val="001932EA"/>
    <w:rsid w:val="00194B4E"/>
    <w:rsid w:val="001A10A5"/>
    <w:rsid w:val="001A35F6"/>
    <w:rsid w:val="001A6150"/>
    <w:rsid w:val="001C4B8A"/>
    <w:rsid w:val="001C58CF"/>
    <w:rsid w:val="001D14E4"/>
    <w:rsid w:val="001D1D8E"/>
    <w:rsid w:val="001D4ABD"/>
    <w:rsid w:val="001E0A8D"/>
    <w:rsid w:val="001E1067"/>
    <w:rsid w:val="001E2967"/>
    <w:rsid w:val="001E2D4B"/>
    <w:rsid w:val="001E610E"/>
    <w:rsid w:val="001F0AF5"/>
    <w:rsid w:val="0020336A"/>
    <w:rsid w:val="00204C1A"/>
    <w:rsid w:val="0020727D"/>
    <w:rsid w:val="00213A49"/>
    <w:rsid w:val="00221A80"/>
    <w:rsid w:val="002269B2"/>
    <w:rsid w:val="0023501B"/>
    <w:rsid w:val="0023656C"/>
    <w:rsid w:val="00240730"/>
    <w:rsid w:val="00264A2E"/>
    <w:rsid w:val="00265453"/>
    <w:rsid w:val="00266E39"/>
    <w:rsid w:val="00270F6F"/>
    <w:rsid w:val="002715D6"/>
    <w:rsid w:val="00271B2F"/>
    <w:rsid w:val="002752EA"/>
    <w:rsid w:val="002811F7"/>
    <w:rsid w:val="002872BB"/>
    <w:rsid w:val="00291886"/>
    <w:rsid w:val="00291CFF"/>
    <w:rsid w:val="00294547"/>
    <w:rsid w:val="0029683F"/>
    <w:rsid w:val="002978A6"/>
    <w:rsid w:val="002B4113"/>
    <w:rsid w:val="002C41E8"/>
    <w:rsid w:val="002C6F0D"/>
    <w:rsid w:val="002C71A3"/>
    <w:rsid w:val="002C7F96"/>
    <w:rsid w:val="00307957"/>
    <w:rsid w:val="00320418"/>
    <w:rsid w:val="00321199"/>
    <w:rsid w:val="0033070F"/>
    <w:rsid w:val="00330999"/>
    <w:rsid w:val="00332B53"/>
    <w:rsid w:val="00333157"/>
    <w:rsid w:val="00340093"/>
    <w:rsid w:val="00351D6F"/>
    <w:rsid w:val="00354462"/>
    <w:rsid w:val="003574BC"/>
    <w:rsid w:val="00357E3C"/>
    <w:rsid w:val="00362047"/>
    <w:rsid w:val="003659D9"/>
    <w:rsid w:val="00367CA0"/>
    <w:rsid w:val="003701C6"/>
    <w:rsid w:val="0037110A"/>
    <w:rsid w:val="003719FE"/>
    <w:rsid w:val="00371BF7"/>
    <w:rsid w:val="00376A7F"/>
    <w:rsid w:val="0038377B"/>
    <w:rsid w:val="003919F7"/>
    <w:rsid w:val="003A013A"/>
    <w:rsid w:val="003B6C68"/>
    <w:rsid w:val="003C7533"/>
    <w:rsid w:val="003D28E7"/>
    <w:rsid w:val="003E00FC"/>
    <w:rsid w:val="003E6FB4"/>
    <w:rsid w:val="003E70E9"/>
    <w:rsid w:val="00402F7B"/>
    <w:rsid w:val="00412F69"/>
    <w:rsid w:val="00421C85"/>
    <w:rsid w:val="0043553B"/>
    <w:rsid w:val="004377E3"/>
    <w:rsid w:val="00446E37"/>
    <w:rsid w:val="004523FB"/>
    <w:rsid w:val="00456600"/>
    <w:rsid w:val="004606C0"/>
    <w:rsid w:val="00464DFB"/>
    <w:rsid w:val="004657F8"/>
    <w:rsid w:val="00466F49"/>
    <w:rsid w:val="0049772C"/>
    <w:rsid w:val="004A6BF1"/>
    <w:rsid w:val="004A6D96"/>
    <w:rsid w:val="004C6FF5"/>
    <w:rsid w:val="004D2995"/>
    <w:rsid w:val="004D4389"/>
    <w:rsid w:val="004D6841"/>
    <w:rsid w:val="004D69E0"/>
    <w:rsid w:val="004F0F05"/>
    <w:rsid w:val="004F381E"/>
    <w:rsid w:val="004F4753"/>
    <w:rsid w:val="004F70C5"/>
    <w:rsid w:val="004F75C0"/>
    <w:rsid w:val="00500A82"/>
    <w:rsid w:val="005023DA"/>
    <w:rsid w:val="0050323D"/>
    <w:rsid w:val="005034F4"/>
    <w:rsid w:val="005065EF"/>
    <w:rsid w:val="00507D33"/>
    <w:rsid w:val="005373BC"/>
    <w:rsid w:val="00540093"/>
    <w:rsid w:val="005435AB"/>
    <w:rsid w:val="0055355D"/>
    <w:rsid w:val="00556BA6"/>
    <w:rsid w:val="00563739"/>
    <w:rsid w:val="00565057"/>
    <w:rsid w:val="00566577"/>
    <w:rsid w:val="005779D9"/>
    <w:rsid w:val="0058385E"/>
    <w:rsid w:val="00583A87"/>
    <w:rsid w:val="005869EC"/>
    <w:rsid w:val="00587FC6"/>
    <w:rsid w:val="005B51EA"/>
    <w:rsid w:val="005C2A81"/>
    <w:rsid w:val="005C565B"/>
    <w:rsid w:val="005D0B98"/>
    <w:rsid w:val="005D59F2"/>
    <w:rsid w:val="005F1112"/>
    <w:rsid w:val="00603659"/>
    <w:rsid w:val="006041B0"/>
    <w:rsid w:val="006054AC"/>
    <w:rsid w:val="006154F2"/>
    <w:rsid w:val="00622185"/>
    <w:rsid w:val="006257D1"/>
    <w:rsid w:val="00627E26"/>
    <w:rsid w:val="006317C9"/>
    <w:rsid w:val="006349C7"/>
    <w:rsid w:val="00637531"/>
    <w:rsid w:val="006406B5"/>
    <w:rsid w:val="0064153C"/>
    <w:rsid w:val="00643273"/>
    <w:rsid w:val="00643461"/>
    <w:rsid w:val="00651B66"/>
    <w:rsid w:val="00652A96"/>
    <w:rsid w:val="00653F84"/>
    <w:rsid w:val="0065425B"/>
    <w:rsid w:val="00655D30"/>
    <w:rsid w:val="006700C6"/>
    <w:rsid w:val="00672F08"/>
    <w:rsid w:val="00674CF5"/>
    <w:rsid w:val="00675410"/>
    <w:rsid w:val="00683FC9"/>
    <w:rsid w:val="006935EE"/>
    <w:rsid w:val="006948AD"/>
    <w:rsid w:val="006A532E"/>
    <w:rsid w:val="006A6DB0"/>
    <w:rsid w:val="006A7A31"/>
    <w:rsid w:val="006B0718"/>
    <w:rsid w:val="006B147D"/>
    <w:rsid w:val="006B6565"/>
    <w:rsid w:val="006C3DDD"/>
    <w:rsid w:val="006D323B"/>
    <w:rsid w:val="006E28CD"/>
    <w:rsid w:val="006F5545"/>
    <w:rsid w:val="0070152B"/>
    <w:rsid w:val="00706262"/>
    <w:rsid w:val="007247D4"/>
    <w:rsid w:val="0072738D"/>
    <w:rsid w:val="00735516"/>
    <w:rsid w:val="0074091C"/>
    <w:rsid w:val="007466D5"/>
    <w:rsid w:val="00753D18"/>
    <w:rsid w:val="00757CF6"/>
    <w:rsid w:val="00761633"/>
    <w:rsid w:val="00764D3C"/>
    <w:rsid w:val="00765861"/>
    <w:rsid w:val="00767DF5"/>
    <w:rsid w:val="0077190B"/>
    <w:rsid w:val="00771C46"/>
    <w:rsid w:val="00790D35"/>
    <w:rsid w:val="007956B5"/>
    <w:rsid w:val="007A1A52"/>
    <w:rsid w:val="007A5DA4"/>
    <w:rsid w:val="007A6EC8"/>
    <w:rsid w:val="007B0BBD"/>
    <w:rsid w:val="007B23AC"/>
    <w:rsid w:val="007D1844"/>
    <w:rsid w:val="007E1734"/>
    <w:rsid w:val="007E1FAD"/>
    <w:rsid w:val="007E4432"/>
    <w:rsid w:val="007F1348"/>
    <w:rsid w:val="007F5FCE"/>
    <w:rsid w:val="007F6D1E"/>
    <w:rsid w:val="007F7DE3"/>
    <w:rsid w:val="0080174C"/>
    <w:rsid w:val="0080579C"/>
    <w:rsid w:val="00810501"/>
    <w:rsid w:val="0081379B"/>
    <w:rsid w:val="008165CB"/>
    <w:rsid w:val="00827A46"/>
    <w:rsid w:val="008310CF"/>
    <w:rsid w:val="008313D8"/>
    <w:rsid w:val="00831443"/>
    <w:rsid w:val="008326D3"/>
    <w:rsid w:val="00833EC5"/>
    <w:rsid w:val="0084056A"/>
    <w:rsid w:val="00842ADD"/>
    <w:rsid w:val="00843B27"/>
    <w:rsid w:val="00843E2A"/>
    <w:rsid w:val="0084521D"/>
    <w:rsid w:val="008514AE"/>
    <w:rsid w:val="00855AC4"/>
    <w:rsid w:val="00864183"/>
    <w:rsid w:val="0087062D"/>
    <w:rsid w:val="0087674E"/>
    <w:rsid w:val="00881E78"/>
    <w:rsid w:val="00881F35"/>
    <w:rsid w:val="0088232E"/>
    <w:rsid w:val="00883F76"/>
    <w:rsid w:val="00892D26"/>
    <w:rsid w:val="00895312"/>
    <w:rsid w:val="0089635B"/>
    <w:rsid w:val="008A01E7"/>
    <w:rsid w:val="008A0A03"/>
    <w:rsid w:val="008A0DA2"/>
    <w:rsid w:val="008A143A"/>
    <w:rsid w:val="008A48ED"/>
    <w:rsid w:val="008B1BE6"/>
    <w:rsid w:val="008B2F1C"/>
    <w:rsid w:val="008C4DF0"/>
    <w:rsid w:val="008E0278"/>
    <w:rsid w:val="008E04E8"/>
    <w:rsid w:val="0090140F"/>
    <w:rsid w:val="009132AB"/>
    <w:rsid w:val="0092707D"/>
    <w:rsid w:val="00930725"/>
    <w:rsid w:val="009402A2"/>
    <w:rsid w:val="00951CB9"/>
    <w:rsid w:val="0095419A"/>
    <w:rsid w:val="00960F77"/>
    <w:rsid w:val="009619C0"/>
    <w:rsid w:val="00970382"/>
    <w:rsid w:val="00970519"/>
    <w:rsid w:val="0097133E"/>
    <w:rsid w:val="00980804"/>
    <w:rsid w:val="00982677"/>
    <w:rsid w:val="00995F99"/>
    <w:rsid w:val="009A0A89"/>
    <w:rsid w:val="009A137C"/>
    <w:rsid w:val="009A281C"/>
    <w:rsid w:val="009B0ACA"/>
    <w:rsid w:val="009B3406"/>
    <w:rsid w:val="009B61F2"/>
    <w:rsid w:val="009B671D"/>
    <w:rsid w:val="009B6F44"/>
    <w:rsid w:val="009C178A"/>
    <w:rsid w:val="009C61E8"/>
    <w:rsid w:val="009C6C30"/>
    <w:rsid w:val="009D16C8"/>
    <w:rsid w:val="009D2BCF"/>
    <w:rsid w:val="009D5AB4"/>
    <w:rsid w:val="009E703B"/>
    <w:rsid w:val="00A0130A"/>
    <w:rsid w:val="00A04D05"/>
    <w:rsid w:val="00A06AB6"/>
    <w:rsid w:val="00A20B10"/>
    <w:rsid w:val="00A215D6"/>
    <w:rsid w:val="00A23DBD"/>
    <w:rsid w:val="00A32A83"/>
    <w:rsid w:val="00A32E5D"/>
    <w:rsid w:val="00A35338"/>
    <w:rsid w:val="00A36754"/>
    <w:rsid w:val="00A36F98"/>
    <w:rsid w:val="00A414BD"/>
    <w:rsid w:val="00A4665C"/>
    <w:rsid w:val="00A5274F"/>
    <w:rsid w:val="00A6105B"/>
    <w:rsid w:val="00A73CB6"/>
    <w:rsid w:val="00A73D96"/>
    <w:rsid w:val="00A87BAE"/>
    <w:rsid w:val="00A97D82"/>
    <w:rsid w:val="00AA0316"/>
    <w:rsid w:val="00AA1E3D"/>
    <w:rsid w:val="00AA5E84"/>
    <w:rsid w:val="00AA6EAA"/>
    <w:rsid w:val="00AB49EB"/>
    <w:rsid w:val="00AC17D8"/>
    <w:rsid w:val="00AD43AF"/>
    <w:rsid w:val="00AD5099"/>
    <w:rsid w:val="00AE3593"/>
    <w:rsid w:val="00AE39C3"/>
    <w:rsid w:val="00AE6C8A"/>
    <w:rsid w:val="00AE7095"/>
    <w:rsid w:val="00AF3BA4"/>
    <w:rsid w:val="00AF5E5E"/>
    <w:rsid w:val="00B10B80"/>
    <w:rsid w:val="00B110AA"/>
    <w:rsid w:val="00B21AFF"/>
    <w:rsid w:val="00B354C7"/>
    <w:rsid w:val="00B407A4"/>
    <w:rsid w:val="00B40EBB"/>
    <w:rsid w:val="00B43071"/>
    <w:rsid w:val="00B50287"/>
    <w:rsid w:val="00B55C2B"/>
    <w:rsid w:val="00B67AA3"/>
    <w:rsid w:val="00B67D54"/>
    <w:rsid w:val="00B84C29"/>
    <w:rsid w:val="00BA0851"/>
    <w:rsid w:val="00BB183E"/>
    <w:rsid w:val="00BC0522"/>
    <w:rsid w:val="00BC518E"/>
    <w:rsid w:val="00BC5CC4"/>
    <w:rsid w:val="00BD2083"/>
    <w:rsid w:val="00BD2C8A"/>
    <w:rsid w:val="00BE095E"/>
    <w:rsid w:val="00BE2550"/>
    <w:rsid w:val="00BE6CF3"/>
    <w:rsid w:val="00BF340C"/>
    <w:rsid w:val="00BF3B46"/>
    <w:rsid w:val="00C005D0"/>
    <w:rsid w:val="00C15194"/>
    <w:rsid w:val="00C17D18"/>
    <w:rsid w:val="00C204C0"/>
    <w:rsid w:val="00C31628"/>
    <w:rsid w:val="00C31A7F"/>
    <w:rsid w:val="00C33FCF"/>
    <w:rsid w:val="00C44E00"/>
    <w:rsid w:val="00C707F8"/>
    <w:rsid w:val="00C72A82"/>
    <w:rsid w:val="00C7359A"/>
    <w:rsid w:val="00C80FF8"/>
    <w:rsid w:val="00C877F5"/>
    <w:rsid w:val="00CA1F2B"/>
    <w:rsid w:val="00CA2E63"/>
    <w:rsid w:val="00CA3394"/>
    <w:rsid w:val="00CA663D"/>
    <w:rsid w:val="00CB41F4"/>
    <w:rsid w:val="00CC04C4"/>
    <w:rsid w:val="00CC0D12"/>
    <w:rsid w:val="00CD47BE"/>
    <w:rsid w:val="00CD7BC2"/>
    <w:rsid w:val="00CE42D9"/>
    <w:rsid w:val="00CE6270"/>
    <w:rsid w:val="00CF39BD"/>
    <w:rsid w:val="00CF56AF"/>
    <w:rsid w:val="00D01769"/>
    <w:rsid w:val="00D05519"/>
    <w:rsid w:val="00D0552C"/>
    <w:rsid w:val="00D1157E"/>
    <w:rsid w:val="00D133DE"/>
    <w:rsid w:val="00D335DD"/>
    <w:rsid w:val="00D422EB"/>
    <w:rsid w:val="00D46AE8"/>
    <w:rsid w:val="00D578B4"/>
    <w:rsid w:val="00D63671"/>
    <w:rsid w:val="00D65C18"/>
    <w:rsid w:val="00D746A6"/>
    <w:rsid w:val="00D74D96"/>
    <w:rsid w:val="00D8082F"/>
    <w:rsid w:val="00D86D2E"/>
    <w:rsid w:val="00D949E9"/>
    <w:rsid w:val="00D97883"/>
    <w:rsid w:val="00DA1A3A"/>
    <w:rsid w:val="00DA76FA"/>
    <w:rsid w:val="00DD32F0"/>
    <w:rsid w:val="00DD48D5"/>
    <w:rsid w:val="00DE156B"/>
    <w:rsid w:val="00DE4D0F"/>
    <w:rsid w:val="00DE69FE"/>
    <w:rsid w:val="00DF055F"/>
    <w:rsid w:val="00DF6A6A"/>
    <w:rsid w:val="00E011FE"/>
    <w:rsid w:val="00E0489E"/>
    <w:rsid w:val="00E0536E"/>
    <w:rsid w:val="00E14879"/>
    <w:rsid w:val="00E22251"/>
    <w:rsid w:val="00E22945"/>
    <w:rsid w:val="00E235A5"/>
    <w:rsid w:val="00E319AC"/>
    <w:rsid w:val="00E40B04"/>
    <w:rsid w:val="00E504CA"/>
    <w:rsid w:val="00E53611"/>
    <w:rsid w:val="00E65019"/>
    <w:rsid w:val="00E65263"/>
    <w:rsid w:val="00E65E27"/>
    <w:rsid w:val="00E73E2E"/>
    <w:rsid w:val="00E750EE"/>
    <w:rsid w:val="00E923A5"/>
    <w:rsid w:val="00E9367E"/>
    <w:rsid w:val="00E95F26"/>
    <w:rsid w:val="00EB087C"/>
    <w:rsid w:val="00EB3521"/>
    <w:rsid w:val="00EC661C"/>
    <w:rsid w:val="00EC7E04"/>
    <w:rsid w:val="00ED30D7"/>
    <w:rsid w:val="00ED698E"/>
    <w:rsid w:val="00EE0B24"/>
    <w:rsid w:val="00EE4447"/>
    <w:rsid w:val="00EE66FC"/>
    <w:rsid w:val="00EE7C41"/>
    <w:rsid w:val="00EF28C2"/>
    <w:rsid w:val="00EF4BF7"/>
    <w:rsid w:val="00F005DC"/>
    <w:rsid w:val="00F052FD"/>
    <w:rsid w:val="00F0770C"/>
    <w:rsid w:val="00F11295"/>
    <w:rsid w:val="00F11AB9"/>
    <w:rsid w:val="00F157A2"/>
    <w:rsid w:val="00F25286"/>
    <w:rsid w:val="00F37986"/>
    <w:rsid w:val="00F45520"/>
    <w:rsid w:val="00F60E47"/>
    <w:rsid w:val="00F612AE"/>
    <w:rsid w:val="00F624DB"/>
    <w:rsid w:val="00F71ADF"/>
    <w:rsid w:val="00F86F4C"/>
    <w:rsid w:val="00FA6E32"/>
    <w:rsid w:val="00FC78E1"/>
    <w:rsid w:val="00FD7F8E"/>
    <w:rsid w:val="00FE3738"/>
    <w:rsid w:val="00FE6C5D"/>
    <w:rsid w:val="00FF00D8"/>
    <w:rsid w:val="00FF1E77"/>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289B7"/>
  <w15:chartTrackingRefBased/>
  <w15:docId w15:val="{2DE226FB-1C76-482E-BB15-0A3ECD51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AB9"/>
    <w:pPr>
      <w:ind w:left="720"/>
      <w:contextualSpacing/>
    </w:pPr>
  </w:style>
  <w:style w:type="paragraph" w:styleId="Header">
    <w:name w:val="header"/>
    <w:basedOn w:val="Normal"/>
    <w:link w:val="HeaderChar"/>
    <w:uiPriority w:val="99"/>
    <w:unhideWhenUsed/>
    <w:rsid w:val="0014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77B"/>
  </w:style>
  <w:style w:type="paragraph" w:styleId="Footer">
    <w:name w:val="footer"/>
    <w:basedOn w:val="Normal"/>
    <w:link w:val="FooterChar"/>
    <w:uiPriority w:val="99"/>
    <w:unhideWhenUsed/>
    <w:rsid w:val="0014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77B"/>
  </w:style>
  <w:style w:type="paragraph" w:styleId="Revision">
    <w:name w:val="Revision"/>
    <w:hidden/>
    <w:uiPriority w:val="99"/>
    <w:semiHidden/>
    <w:rsid w:val="001D4ABD"/>
    <w:pPr>
      <w:spacing w:after="0" w:line="240" w:lineRule="auto"/>
    </w:pPr>
  </w:style>
  <w:style w:type="paragraph" w:styleId="BodyText">
    <w:name w:val="Body Text"/>
    <w:basedOn w:val="Normal"/>
    <w:link w:val="BodyTextChar"/>
    <w:uiPriority w:val="1"/>
    <w:qFormat/>
    <w:rsid w:val="003D28E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D28E7"/>
    <w:rPr>
      <w:rFonts w:ascii="Arial" w:eastAsia="Arial" w:hAnsi="Arial" w:cs="Arial"/>
      <w:sz w:val="20"/>
      <w:szCs w:val="20"/>
    </w:rPr>
  </w:style>
  <w:style w:type="character" w:customStyle="1" w:styleId="normaltextrun">
    <w:name w:val="normaltextrun"/>
    <w:basedOn w:val="DefaultParagraphFont"/>
    <w:rsid w:val="007A1A52"/>
  </w:style>
  <w:style w:type="character" w:customStyle="1" w:styleId="eop">
    <w:name w:val="eop"/>
    <w:basedOn w:val="DefaultParagraphFont"/>
    <w:rsid w:val="007A1A52"/>
  </w:style>
  <w:style w:type="character" w:styleId="Hyperlink">
    <w:name w:val="Hyperlink"/>
    <w:basedOn w:val="DefaultParagraphFont"/>
    <w:uiPriority w:val="99"/>
    <w:unhideWhenUsed/>
    <w:rsid w:val="00AA6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agan@healthystartjm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C71C47884874CA5FD45401EEA9906" ma:contentTypeVersion="9" ma:contentTypeDescription="Create a new document." ma:contentTypeScope="" ma:versionID="47549bc925fccfa4df7409650aedbfc0">
  <xsd:schema xmlns:xsd="http://www.w3.org/2001/XMLSchema" xmlns:xs="http://www.w3.org/2001/XMLSchema" xmlns:p="http://schemas.microsoft.com/office/2006/metadata/properties" xmlns:ns3="2b7e3210-3130-48e4-9fb3-8f57434fcaa5" targetNamespace="http://schemas.microsoft.com/office/2006/metadata/properties" ma:root="true" ma:fieldsID="c95871397ce64a686e0cffe4dec350de" ns3:_="">
    <xsd:import namespace="2b7e3210-3130-48e4-9fb3-8f57434fc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e3210-3130-48e4-9fb3-8f57434fc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E1F41-DED4-49B3-A277-FA8C97B3E346}">
  <ds:schemaRefs>
    <ds:schemaRef ds:uri="http://schemas.openxmlformats.org/officeDocument/2006/bibliography"/>
  </ds:schemaRefs>
</ds:datastoreItem>
</file>

<file path=customXml/itemProps2.xml><?xml version="1.0" encoding="utf-8"?>
<ds:datastoreItem xmlns:ds="http://schemas.openxmlformats.org/officeDocument/2006/customXml" ds:itemID="{026B723E-156B-4288-A03A-5B20DF673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6C879-F583-4058-B334-894BD670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e3210-3130-48e4-9fb3-8f57434fc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81C0D-980F-4260-A36F-BEEF0A458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Vickers</dc:creator>
  <cp:keywords/>
  <dc:description/>
  <cp:lastModifiedBy>Donna Hagan</cp:lastModifiedBy>
  <cp:revision>6</cp:revision>
  <cp:lastPrinted>2023-12-05T16:57:00Z</cp:lastPrinted>
  <dcterms:created xsi:type="dcterms:W3CDTF">2025-06-02T13:13:00Z</dcterms:created>
  <dcterms:modified xsi:type="dcterms:W3CDTF">2025-10-16T18:40:00Z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0x010100E43C71C47884874CA5FD45401EEA9906</vt:lpwstr>
  </property>
  <property fmtid="{D5CDD505-2E9C-101B-9397-08002B2CF9AE}" pid="3" name="GrammarlyDocumentId">
    <vt:lpwstr>de1de29e665cd4151ce82b8b9ec72789a6a9e75115531626ac5729e9024cef5f</vt:lpwstr>
  </property>
</Properties>
</file>